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spacing w:before="20" w:after="20" w:line="20" w:lineRule="atLeast"/>
        <w:rPr>
          <w:b w:val="1"/>
          <w:bCs w:val="1"/>
        </w:rPr>
      </w:pPr>
      <w:r>
        <w:rPr>
          <w:b w:val="1"/>
          <w:bCs w:val="1"/>
          <w:rtl w:val="0"/>
        </w:rPr>
        <w:t>Fortepianowy E</w:t>
      </w:r>
      <w:r>
        <w:rPr>
          <w:b w:val="1"/>
          <w:bCs w:val="1"/>
          <w:rtl w:val="0"/>
          <w:lang w:val="de-DE"/>
        </w:rPr>
        <w:t>nter Enea</w:t>
      </w:r>
      <w:r>
        <w:rPr>
          <w:b w:val="1"/>
          <w:bCs w:val="1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1904999</wp:posOffset>
            </wp:positionH>
            <wp:positionV relativeFrom="page">
              <wp:posOffset>0</wp:posOffset>
            </wp:positionV>
            <wp:extent cx="1955800" cy="2400300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2400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 w:val="1"/>
          <w:bCs w:val="1"/>
          <w:rtl w:val="0"/>
          <w:lang w:val="it-IT"/>
        </w:rPr>
        <w:t xml:space="preserve"> Festival</w:t>
      </w:r>
    </w:p>
    <w:p>
      <w:pPr>
        <w:pStyle w:val="Domyślne"/>
        <w:spacing w:before="20" w:after="20" w:line="20" w:lineRule="atLeast"/>
        <w:rPr>
          <w:b w:val="1"/>
          <w:bCs w:val="1"/>
        </w:rPr>
      </w:pPr>
    </w:p>
    <w:p>
      <w:pPr>
        <w:pStyle w:val="Domyślne"/>
        <w:spacing w:before="20" w:after="20" w:line="20" w:lineRule="atLeast"/>
        <w:rPr>
          <w:b w:val="1"/>
          <w:bCs w:val="1"/>
        </w:rPr>
      </w:pPr>
      <w:r>
        <w:rPr>
          <w:b w:val="1"/>
          <w:bCs w:val="1"/>
          <w:rtl w:val="0"/>
        </w:rPr>
        <w:t>W dniach 12-14 czerwca, siedem fortepian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</w:rPr>
        <w:t>w stanie na scenie nad Jeziorem Strzeszy</w:t>
      </w:r>
      <w:r>
        <w:rPr>
          <w:b w:val="1"/>
          <w:bCs w:val="1"/>
          <w:rtl w:val="0"/>
        </w:rPr>
        <w:t>ń</w:t>
      </w:r>
      <w:r>
        <w:rPr>
          <w:b w:val="1"/>
          <w:bCs w:val="1"/>
          <w:rtl w:val="0"/>
        </w:rPr>
        <w:t>skim, by zrealizowa</w:t>
      </w:r>
      <w:r>
        <w:rPr>
          <w:b w:val="1"/>
          <w:bCs w:val="1"/>
          <w:rtl w:val="0"/>
        </w:rPr>
        <w:t xml:space="preserve">ć </w:t>
      </w:r>
      <w:r>
        <w:rPr>
          <w:b w:val="1"/>
          <w:bCs w:val="1"/>
          <w:rtl w:val="0"/>
        </w:rPr>
        <w:t>wizj</w:t>
      </w:r>
      <w:r>
        <w:rPr>
          <w:b w:val="1"/>
          <w:bCs w:val="1"/>
          <w:rtl w:val="0"/>
        </w:rPr>
        <w:t xml:space="preserve">ę </w:t>
      </w:r>
      <w:r>
        <w:rPr>
          <w:b w:val="1"/>
          <w:bCs w:val="1"/>
          <w:rtl w:val="0"/>
        </w:rPr>
        <w:t>programu Leszka Mo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d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  <w:lang w:val="pt-PT"/>
        </w:rPr>
        <w:t>era. Si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</w:rPr>
        <w:t xml:space="preserve">dma edycja Enter Enea Festiwal </w:t>
      </w:r>
      <w:r>
        <w:rPr>
          <w:b w:val="1"/>
          <w:bCs w:val="1"/>
          <w:rtl w:val="0"/>
        </w:rPr>
        <w:t>staje si</w:t>
      </w:r>
      <w:r>
        <w:rPr>
          <w:b w:val="1"/>
          <w:bCs w:val="1"/>
          <w:rtl w:val="0"/>
        </w:rPr>
        <w:t xml:space="preserve">ę </w:t>
      </w:r>
      <w:r>
        <w:rPr>
          <w:b w:val="1"/>
          <w:bCs w:val="1"/>
          <w:rtl w:val="0"/>
        </w:rPr>
        <w:t>tym samym</w:t>
      </w:r>
      <w:r>
        <w:rPr>
          <w:b w:val="1"/>
          <w:bCs w:val="1"/>
          <w:rtl w:val="0"/>
        </w:rPr>
        <w:t xml:space="preserve"> plenerowy</w:t>
      </w:r>
      <w:r>
        <w:rPr>
          <w:b w:val="1"/>
          <w:bCs w:val="1"/>
          <w:rtl w:val="0"/>
        </w:rPr>
        <w:t>m</w:t>
      </w:r>
      <w:r>
        <w:rPr>
          <w:b w:val="1"/>
          <w:bCs w:val="1"/>
          <w:rtl w:val="0"/>
        </w:rPr>
        <w:t xml:space="preserve"> festiwal</w:t>
      </w:r>
      <w:r>
        <w:rPr>
          <w:b w:val="1"/>
          <w:bCs w:val="1"/>
          <w:rtl w:val="0"/>
        </w:rPr>
        <w:t xml:space="preserve">em </w:t>
      </w:r>
      <w:r>
        <w:rPr>
          <w:b w:val="1"/>
          <w:bCs w:val="1"/>
          <w:rtl w:val="0"/>
        </w:rPr>
        <w:t>pianistyczn</w:t>
      </w:r>
      <w:r>
        <w:rPr>
          <w:b w:val="1"/>
          <w:bCs w:val="1"/>
          <w:rtl w:val="0"/>
        </w:rPr>
        <w:t>ym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 xml:space="preserve">Od trzech lat  Enea jest sponsorem tytularnym Festiwalu. </w:t>
      </w:r>
    </w:p>
    <w:p>
      <w:pPr>
        <w:pStyle w:val="Domyślne"/>
        <w:spacing w:before="20" w:after="20" w:line="20" w:lineRule="atLeast"/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 xml:space="preserve">Enter Enea Festival to coroczne </w:t>
      </w:r>
      <w:r>
        <w:rPr>
          <w:rFonts w:ascii="Calibri" w:cs="Calibri" w:hAnsi="Calibri" w:eastAsia="Calibri"/>
          <w:rtl w:val="0"/>
        </w:rPr>
        <w:t>ś</w:t>
      </w:r>
      <w:r>
        <w:rPr>
          <w:rFonts w:ascii="Calibri" w:cs="Calibri" w:hAnsi="Calibri" w:eastAsia="Calibri"/>
          <w:rtl w:val="0"/>
        </w:rPr>
        <w:t>wi</w:t>
      </w:r>
      <w:r>
        <w:rPr>
          <w:rFonts w:ascii="Calibri" w:cs="Calibri" w:hAnsi="Calibri" w:eastAsia="Calibri"/>
          <w:rtl w:val="0"/>
        </w:rPr>
        <w:t>ę</w:t>
      </w:r>
      <w:r>
        <w:rPr>
          <w:rFonts w:ascii="Calibri" w:cs="Calibri" w:hAnsi="Calibri" w:eastAsia="Calibri"/>
          <w:rtl w:val="0"/>
          <w:lang w:val="en-US"/>
        </w:rPr>
        <w:t>to mi</w:t>
      </w:r>
      <w:r>
        <w:rPr>
          <w:rFonts w:ascii="Calibri" w:cs="Calibri" w:hAnsi="Calibri" w:eastAsia="Calibri"/>
          <w:rtl w:val="0"/>
        </w:rPr>
        <w:t>ł</w:t>
      </w:r>
      <w:r>
        <w:rPr>
          <w:rFonts w:ascii="Calibri" w:cs="Calibri" w:hAnsi="Calibri" w:eastAsia="Calibri"/>
          <w:rtl w:val="0"/>
        </w:rPr>
        <w:t>o</w:t>
      </w:r>
      <w:r>
        <w:rPr>
          <w:rFonts w:ascii="Calibri" w:cs="Calibri" w:hAnsi="Calibri" w:eastAsia="Calibri"/>
          <w:rtl w:val="0"/>
        </w:rPr>
        <w:t>ś</w:t>
      </w:r>
      <w:r>
        <w:rPr>
          <w:rFonts w:ascii="Calibri" w:cs="Calibri" w:hAnsi="Calibri" w:eastAsia="Calibri"/>
          <w:rtl w:val="0"/>
        </w:rPr>
        <w:t>nik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w muzyki. W tym roku bohaterem festiwalu,  wybranym przez Leszka Mo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era, dyrektora artystycznego wydarzenia,  jest fortepian - kr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l wszystkich instrument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w. Program festiwalu odchodzi od klasycznych schemat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w, pierwszy dzie</w:t>
      </w:r>
      <w:r>
        <w:rPr>
          <w:rFonts w:ascii="Calibri" w:cs="Calibri" w:hAnsi="Calibri" w:eastAsia="Calibri"/>
          <w:rtl w:val="0"/>
        </w:rPr>
        <w:t xml:space="preserve">ń </w:t>
      </w:r>
      <w:r>
        <w:rPr>
          <w:rFonts w:ascii="Calibri" w:cs="Calibri" w:hAnsi="Calibri" w:eastAsia="Calibri"/>
          <w:rtl w:val="0"/>
        </w:rPr>
        <w:t>to wej</w:t>
      </w:r>
      <w:r>
        <w:rPr>
          <w:rFonts w:ascii="Calibri" w:cs="Calibri" w:hAnsi="Calibri" w:eastAsia="Calibri"/>
          <w:rtl w:val="0"/>
        </w:rPr>
        <w:t>ś</w:t>
      </w:r>
      <w:r>
        <w:rPr>
          <w:rFonts w:ascii="Calibri" w:cs="Calibri" w:hAnsi="Calibri" w:eastAsia="Calibri"/>
          <w:rtl w:val="0"/>
        </w:rPr>
        <w:t xml:space="preserve">cie do </w:t>
      </w:r>
      <w:r>
        <w:rPr>
          <w:rFonts w:ascii="Calibri" w:cs="Calibri" w:hAnsi="Calibri" w:eastAsia="Calibri"/>
          <w:rtl w:val="0"/>
        </w:rPr>
        <w:t>ś</w:t>
      </w:r>
      <w:r>
        <w:rPr>
          <w:rFonts w:ascii="Calibri" w:cs="Calibri" w:hAnsi="Calibri" w:eastAsia="Calibri"/>
          <w:rtl w:val="0"/>
        </w:rPr>
        <w:t>wiata bioartu - po</w:t>
      </w:r>
      <w:r>
        <w:rPr>
          <w:rFonts w:ascii="Calibri" w:cs="Calibri" w:hAnsi="Calibri" w:eastAsia="Calibri"/>
          <w:rtl w:val="0"/>
        </w:rPr>
        <w:t>łą</w:t>
      </w:r>
      <w:r>
        <w:rPr>
          <w:rFonts w:ascii="Calibri" w:cs="Calibri" w:hAnsi="Calibri" w:eastAsia="Calibri"/>
          <w:rtl w:val="0"/>
        </w:rPr>
        <w:t>czenia kultury i natury -  wyr</w:t>
      </w:r>
      <w:r>
        <w:rPr>
          <w:rFonts w:ascii="Calibri" w:cs="Calibri" w:hAnsi="Calibri" w:eastAsia="Calibri"/>
          <w:rtl w:val="0"/>
        </w:rPr>
        <w:t>óż</w:t>
      </w:r>
      <w:r>
        <w:rPr>
          <w:rFonts w:ascii="Calibri" w:cs="Calibri" w:hAnsi="Calibri" w:eastAsia="Calibri"/>
          <w:rtl w:val="0"/>
        </w:rPr>
        <w:t>nika festiwalu, kt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ry ju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 xml:space="preserve"> po raz si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dmy zabrzmi nad Jeziorem Strzeszyn</w:t>
      </w:r>
      <w:r>
        <w:rPr>
          <w:rFonts w:ascii="Calibri" w:cs="Calibri" w:hAnsi="Calibri" w:eastAsia="Calibri"/>
          <w:rtl w:val="0"/>
        </w:rPr>
        <w:t>́</w:t>
      </w:r>
      <w:r>
        <w:rPr>
          <w:rFonts w:ascii="Calibri" w:cs="Calibri" w:hAnsi="Calibri" w:eastAsia="Calibri"/>
          <w:rtl w:val="0"/>
        </w:rPr>
        <w:t xml:space="preserve">skim.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 xml:space="preserve">- </w:t>
      </w:r>
      <w:r>
        <w:rPr>
          <w:rFonts w:ascii="Calibri" w:cs="Calibri" w:hAnsi="Calibri" w:eastAsia="Calibri"/>
          <w:i w:val="1"/>
          <w:iCs w:val="1"/>
          <w:rtl w:val="0"/>
        </w:rPr>
        <w:t>Fani jazzu z pewno</w:t>
      </w:r>
      <w:r>
        <w:rPr>
          <w:rFonts w:ascii="Calibri" w:cs="Calibri" w:hAnsi="Calibri" w:eastAsia="Calibri" w:hint="default"/>
          <w:i w:val="1"/>
          <w:iCs w:val="1"/>
          <w:rtl w:val="0"/>
        </w:rPr>
        <w:t>ś</w:t>
      </w:r>
      <w:r>
        <w:rPr>
          <w:rFonts w:ascii="Calibri" w:cs="Calibri" w:hAnsi="Calibri" w:eastAsia="Calibri"/>
          <w:i w:val="1"/>
          <w:iCs w:val="1"/>
          <w:rtl w:val="0"/>
        </w:rPr>
        <w:t>ci</w:t>
      </w:r>
      <w:r>
        <w:rPr>
          <w:rFonts w:ascii="Calibri" w:cs="Calibri" w:hAnsi="Calibri" w:eastAsia="Calibri" w:hint="default"/>
          <w:i w:val="1"/>
          <w:iCs w:val="1"/>
          <w:rtl w:val="0"/>
        </w:rPr>
        <w:t xml:space="preserve">ą </w:t>
      </w:r>
      <w:r>
        <w:rPr>
          <w:rFonts w:ascii="Calibri" w:cs="Calibri" w:hAnsi="Calibri" w:eastAsia="Calibri"/>
          <w:i w:val="1"/>
          <w:iCs w:val="1"/>
          <w:rtl w:val="0"/>
        </w:rPr>
        <w:t>ju</w:t>
      </w:r>
      <w:r>
        <w:rPr>
          <w:rFonts w:ascii="Calibri" w:cs="Calibri" w:hAnsi="Calibri" w:eastAsia="Calibri" w:hint="default"/>
          <w:i w:val="1"/>
          <w:iCs w:val="1"/>
          <w:rtl w:val="0"/>
        </w:rPr>
        <w:t xml:space="preserve">ż </w:t>
      </w:r>
      <w:r>
        <w:rPr>
          <w:rFonts w:ascii="Calibri" w:cs="Calibri" w:hAnsi="Calibri" w:eastAsia="Calibri"/>
          <w:i w:val="1"/>
          <w:iCs w:val="1"/>
          <w:rtl w:val="0"/>
        </w:rPr>
        <w:t>odliczaj</w:t>
      </w:r>
      <w:r>
        <w:rPr>
          <w:rFonts w:ascii="Calibri" w:cs="Calibri" w:hAnsi="Calibri" w:eastAsia="Calibri" w:hint="default"/>
          <w:i w:val="1"/>
          <w:iCs w:val="1"/>
          <w:rtl w:val="0"/>
        </w:rPr>
        <w:t xml:space="preserve">ą </w:t>
      </w:r>
      <w:r>
        <w:rPr>
          <w:rFonts w:ascii="Calibri" w:cs="Calibri" w:hAnsi="Calibri" w:eastAsia="Calibri"/>
          <w:i w:val="1"/>
          <w:iCs w:val="1"/>
          <w:rtl w:val="0"/>
        </w:rPr>
        <w:t>dni do kolejnej edycji Enter Enea Festival. To spotkanie z muzyk</w:t>
      </w:r>
      <w:r>
        <w:rPr>
          <w:rFonts w:ascii="Calibri" w:cs="Calibri" w:hAnsi="Calibri" w:eastAsia="Calibri" w:hint="default"/>
          <w:i w:val="1"/>
          <w:iCs w:val="1"/>
          <w:rtl w:val="0"/>
        </w:rPr>
        <w:t xml:space="preserve">ą </w:t>
      </w:r>
      <w:r>
        <w:rPr>
          <w:rFonts w:ascii="Calibri" w:cs="Calibri" w:hAnsi="Calibri" w:eastAsia="Calibri"/>
          <w:i w:val="1"/>
          <w:iCs w:val="1"/>
          <w:rtl w:val="0"/>
        </w:rPr>
        <w:t>w wyj</w:t>
      </w:r>
      <w:r>
        <w:rPr>
          <w:rFonts w:ascii="Calibri" w:cs="Calibri" w:hAnsi="Calibri" w:eastAsia="Calibri" w:hint="default"/>
          <w:i w:val="1"/>
          <w:iCs w:val="1"/>
          <w:rtl w:val="0"/>
        </w:rPr>
        <w:t>ą</w:t>
      </w:r>
      <w:r>
        <w:rPr>
          <w:rFonts w:ascii="Calibri" w:cs="Calibri" w:hAnsi="Calibri" w:eastAsia="Calibri"/>
          <w:i w:val="1"/>
          <w:iCs w:val="1"/>
          <w:rtl w:val="0"/>
        </w:rPr>
        <w:t>tkowym miejscu bo nie w sali koncertowej, ale nad Jeziorem Strzeszy</w:t>
      </w:r>
      <w:r>
        <w:rPr>
          <w:rFonts w:ascii="Calibri" w:cs="Calibri" w:hAnsi="Calibri" w:eastAsia="Calibri" w:hint="default"/>
          <w:i w:val="1"/>
          <w:iCs w:val="1"/>
          <w:rtl w:val="0"/>
        </w:rPr>
        <w:t>ń</w:t>
      </w:r>
      <w:r>
        <w:rPr>
          <w:rFonts w:ascii="Calibri" w:cs="Calibri" w:hAnsi="Calibri" w:eastAsia="Calibri"/>
          <w:i w:val="1"/>
          <w:iCs w:val="1"/>
          <w:rtl w:val="0"/>
        </w:rPr>
        <w:t>skim, gdzie gra tak</w:t>
      </w:r>
      <w:r>
        <w:rPr>
          <w:rFonts w:ascii="Calibri" w:cs="Calibri" w:hAnsi="Calibri" w:eastAsia="Calibri" w:hint="default"/>
          <w:i w:val="1"/>
          <w:iCs w:val="1"/>
          <w:rtl w:val="0"/>
        </w:rPr>
        <w:t>ż</w:t>
      </w:r>
      <w:r>
        <w:rPr>
          <w:rFonts w:ascii="Calibri" w:cs="Calibri" w:hAnsi="Calibri" w:eastAsia="Calibri"/>
          <w:i w:val="1"/>
          <w:iCs w:val="1"/>
          <w:rtl w:val="0"/>
        </w:rPr>
        <w:t>e przyroda. Niezwyk</w:t>
      </w:r>
      <w:r>
        <w:rPr>
          <w:rFonts w:ascii="Calibri" w:cs="Calibri" w:hAnsi="Calibri" w:eastAsia="Calibri" w:hint="default"/>
          <w:i w:val="1"/>
          <w:iCs w:val="1"/>
          <w:rtl w:val="0"/>
        </w:rPr>
        <w:t>ł</w:t>
      </w:r>
      <w:r>
        <w:rPr>
          <w:rFonts w:ascii="Calibri" w:cs="Calibri" w:hAnsi="Calibri" w:eastAsia="Calibri"/>
          <w:i w:val="1"/>
          <w:iCs w:val="1"/>
          <w:rtl w:val="0"/>
        </w:rPr>
        <w:t>y klimat tego miejsca oraz grono interesuj</w:t>
      </w:r>
      <w:r>
        <w:rPr>
          <w:rFonts w:ascii="Calibri" w:cs="Calibri" w:hAnsi="Calibri" w:eastAsia="Calibri" w:hint="default"/>
          <w:i w:val="1"/>
          <w:iCs w:val="1"/>
          <w:rtl w:val="0"/>
        </w:rPr>
        <w:t>ą</w:t>
      </w:r>
      <w:r>
        <w:rPr>
          <w:rFonts w:ascii="Calibri" w:cs="Calibri" w:hAnsi="Calibri" w:eastAsia="Calibri"/>
          <w:i w:val="1"/>
          <w:iCs w:val="1"/>
          <w:rtl w:val="0"/>
        </w:rPr>
        <w:t>cych artyst</w:t>
      </w:r>
      <w:r>
        <w:rPr>
          <w:rFonts w:ascii="Calibri" w:cs="Calibri" w:hAnsi="Calibri" w:eastAsia="Calibri" w:hint="default"/>
          <w:i w:val="1"/>
          <w:iCs w:val="1"/>
          <w:rtl w:val="0"/>
          <w:lang w:val="es-ES_tradnl"/>
        </w:rPr>
        <w:t>ó</w:t>
      </w:r>
      <w:r>
        <w:rPr>
          <w:rFonts w:ascii="Calibri" w:cs="Calibri" w:hAnsi="Calibri" w:eastAsia="Calibri"/>
          <w:i w:val="1"/>
          <w:iCs w:val="1"/>
          <w:rtl w:val="0"/>
        </w:rPr>
        <w:t>w sprawiaj</w:t>
      </w:r>
      <w:r>
        <w:rPr>
          <w:rFonts w:ascii="Calibri" w:cs="Calibri" w:hAnsi="Calibri" w:eastAsia="Calibri" w:hint="default"/>
          <w:i w:val="1"/>
          <w:iCs w:val="1"/>
          <w:rtl w:val="0"/>
        </w:rPr>
        <w:t>ą</w:t>
      </w:r>
      <w:r>
        <w:rPr>
          <w:rFonts w:ascii="Calibri" w:cs="Calibri" w:hAnsi="Calibri" w:eastAsia="Calibri"/>
          <w:i w:val="1"/>
          <w:iCs w:val="1"/>
          <w:rtl w:val="0"/>
        </w:rPr>
        <w:t xml:space="preserve">, </w:t>
      </w:r>
      <w:r>
        <w:rPr>
          <w:rFonts w:ascii="Calibri" w:cs="Calibri" w:hAnsi="Calibri" w:eastAsia="Calibri" w:hint="default"/>
          <w:i w:val="1"/>
          <w:iCs w:val="1"/>
          <w:rtl w:val="0"/>
        </w:rPr>
        <w:t>ż</w:t>
      </w:r>
      <w:r>
        <w:rPr>
          <w:rFonts w:ascii="Calibri" w:cs="Calibri" w:hAnsi="Calibri" w:eastAsia="Calibri"/>
          <w:i w:val="1"/>
          <w:iCs w:val="1"/>
          <w:rtl w:val="0"/>
        </w:rPr>
        <w:t>e za ka</w:t>
      </w:r>
      <w:r>
        <w:rPr>
          <w:rFonts w:ascii="Calibri" w:cs="Calibri" w:hAnsi="Calibri" w:eastAsia="Calibri" w:hint="default"/>
          <w:i w:val="1"/>
          <w:iCs w:val="1"/>
          <w:rtl w:val="0"/>
        </w:rPr>
        <w:t>ż</w:t>
      </w:r>
      <w:r>
        <w:rPr>
          <w:rFonts w:ascii="Calibri" w:cs="Calibri" w:hAnsi="Calibri" w:eastAsia="Calibri"/>
          <w:i w:val="1"/>
          <w:iCs w:val="1"/>
          <w:rtl w:val="0"/>
        </w:rPr>
        <w:t>dym razem Enea Enter Festival jest nietuzinkowym muzycznym wydarzeniem</w:t>
      </w:r>
      <w:r>
        <w:rPr>
          <w:rFonts w:ascii="Calibri" w:cs="Calibri" w:hAnsi="Calibri" w:eastAsia="Calibri"/>
          <w:rtl w:val="0"/>
        </w:rPr>
        <w:t xml:space="preserve"> – </w:t>
      </w:r>
      <w:r>
        <w:rPr>
          <w:rFonts w:ascii="Calibri" w:cs="Calibri" w:hAnsi="Calibri" w:eastAsia="Calibri"/>
          <w:rtl w:val="0"/>
        </w:rPr>
        <w:t>powiedzia</w:t>
      </w:r>
      <w:r>
        <w:rPr>
          <w:rFonts w:ascii="Calibri" w:cs="Calibri" w:hAnsi="Calibri" w:eastAsia="Calibri"/>
          <w:rtl w:val="0"/>
        </w:rPr>
        <w:t xml:space="preserve">ł </w:t>
      </w:r>
      <w:r>
        <w:rPr>
          <w:rFonts w:ascii="Calibri" w:cs="Calibri" w:hAnsi="Calibri" w:eastAsia="Calibri"/>
          <w:b w:val="1"/>
          <w:bCs w:val="1"/>
          <w:rtl w:val="0"/>
        </w:rPr>
        <w:t>Miko</w:t>
      </w:r>
      <w:r>
        <w:rPr>
          <w:rFonts w:ascii="Calibri" w:cs="Calibri" w:hAnsi="Calibri" w:eastAsia="Calibri" w:hint="default"/>
          <w:b w:val="1"/>
          <w:bCs w:val="1"/>
          <w:rtl w:val="0"/>
        </w:rPr>
        <w:t>ł</w:t>
      </w:r>
      <w:r>
        <w:rPr>
          <w:rFonts w:ascii="Calibri" w:cs="Calibri" w:hAnsi="Calibri" w:eastAsia="Calibri"/>
          <w:b w:val="1"/>
          <w:bCs w:val="1"/>
          <w:rtl w:val="0"/>
        </w:rPr>
        <w:t>aj Franzkowiak, wiceprezes Enei</w:t>
      </w:r>
      <w:r>
        <w:rPr>
          <w:rFonts w:ascii="Calibri" w:cs="Calibri" w:hAnsi="Calibri" w:eastAsia="Calibri"/>
          <w:rtl w:val="0"/>
        </w:rPr>
        <w:t>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>Scena Enter Enea znajduje si</w:t>
      </w:r>
      <w:r>
        <w:rPr>
          <w:rFonts w:ascii="Calibri" w:cs="Calibri" w:hAnsi="Calibri" w:eastAsia="Calibri"/>
          <w:rtl w:val="0"/>
        </w:rPr>
        <w:t xml:space="preserve">ę </w:t>
      </w:r>
      <w:r>
        <w:rPr>
          <w:rFonts w:ascii="Calibri" w:cs="Calibri" w:hAnsi="Calibri" w:eastAsia="Calibri"/>
          <w:rtl w:val="0"/>
        </w:rPr>
        <w:t>w bezpo</w:t>
      </w:r>
      <w:r>
        <w:rPr>
          <w:rFonts w:ascii="Calibri" w:cs="Calibri" w:hAnsi="Calibri" w:eastAsia="Calibri"/>
          <w:rtl w:val="0"/>
        </w:rPr>
        <w:t>ś</w:t>
      </w:r>
      <w:r>
        <w:rPr>
          <w:rFonts w:ascii="Calibri" w:cs="Calibri" w:hAnsi="Calibri" w:eastAsia="Calibri"/>
          <w:rtl w:val="0"/>
        </w:rPr>
        <w:t>rednim s</w:t>
      </w:r>
      <w:r>
        <w:rPr>
          <w:rFonts w:ascii="Calibri" w:cs="Calibri" w:hAnsi="Calibri" w:eastAsia="Calibri"/>
          <w:rtl w:val="0"/>
        </w:rPr>
        <w:t>ą</w:t>
      </w:r>
      <w:r>
        <w:rPr>
          <w:rFonts w:ascii="Calibri" w:cs="Calibri" w:hAnsi="Calibri" w:eastAsia="Calibri"/>
          <w:rtl w:val="0"/>
        </w:rPr>
        <w:t>siedztwie ABC Gallery i pozna</w:t>
      </w:r>
      <w:r>
        <w:rPr>
          <w:rFonts w:ascii="Calibri" w:cs="Calibri" w:hAnsi="Calibri" w:eastAsia="Calibri"/>
          <w:rtl w:val="0"/>
        </w:rPr>
        <w:t>ń</w:t>
      </w:r>
      <w:r>
        <w:rPr>
          <w:rFonts w:ascii="Calibri" w:cs="Calibri" w:hAnsi="Calibri" w:eastAsia="Calibri"/>
          <w:rtl w:val="0"/>
        </w:rPr>
        <w:t>skiego parku rze</w:t>
      </w:r>
      <w:r>
        <w:rPr>
          <w:rFonts w:ascii="Calibri" w:cs="Calibri" w:hAnsi="Calibri" w:eastAsia="Calibri"/>
          <w:rtl w:val="0"/>
        </w:rPr>
        <w:t>ź</w:t>
      </w:r>
      <w:r>
        <w:rPr>
          <w:rFonts w:ascii="Calibri" w:cs="Calibri" w:hAnsi="Calibri" w:eastAsia="Calibri"/>
          <w:rtl w:val="0"/>
        </w:rPr>
        <w:t>by Visual Park - ods</w:t>
      </w:r>
      <w:r>
        <w:rPr>
          <w:rFonts w:ascii="Calibri" w:cs="Calibri" w:hAnsi="Calibri" w:eastAsia="Calibri"/>
          <w:rtl w:val="0"/>
        </w:rPr>
        <w:t>ł</w:t>
      </w:r>
      <w:r>
        <w:rPr>
          <w:rFonts w:ascii="Calibri" w:cs="Calibri" w:hAnsi="Calibri" w:eastAsia="Calibri"/>
          <w:rtl w:val="0"/>
        </w:rPr>
        <w:t>ony kolejnych prac s</w:t>
      </w:r>
      <w:r>
        <w:rPr>
          <w:rFonts w:ascii="Calibri" w:cs="Calibri" w:hAnsi="Calibri" w:eastAsia="Calibri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>nieod</w:t>
      </w:r>
      <w:r>
        <w:rPr>
          <w:rFonts w:ascii="Calibri" w:cs="Calibri" w:hAnsi="Calibri" w:eastAsia="Calibri"/>
          <w:rtl w:val="0"/>
        </w:rPr>
        <w:t>łą</w:t>
      </w:r>
      <w:r>
        <w:rPr>
          <w:rFonts w:ascii="Calibri" w:cs="Calibri" w:hAnsi="Calibri" w:eastAsia="Calibri"/>
          <w:rtl w:val="0"/>
        </w:rPr>
        <w:t>czn</w:t>
      </w:r>
      <w:r>
        <w:rPr>
          <w:rFonts w:ascii="Calibri" w:cs="Calibri" w:hAnsi="Calibri" w:eastAsia="Calibri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>cz</w:t>
      </w:r>
      <w:r>
        <w:rPr>
          <w:rFonts w:ascii="Calibri" w:cs="Calibri" w:hAnsi="Calibri" w:eastAsia="Calibri"/>
          <w:rtl w:val="0"/>
        </w:rPr>
        <w:t>ęś</w:t>
      </w:r>
      <w:r>
        <w:rPr>
          <w:rFonts w:ascii="Calibri" w:cs="Calibri" w:hAnsi="Calibri" w:eastAsia="Calibri"/>
          <w:rtl w:val="0"/>
        </w:rPr>
        <w:t>ci</w:t>
      </w:r>
      <w:r>
        <w:rPr>
          <w:rFonts w:ascii="Calibri" w:cs="Calibri" w:hAnsi="Calibri" w:eastAsia="Calibri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>festiwalu. W tym roku tw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rc</w:t>
      </w:r>
      <w:r>
        <w:rPr>
          <w:rFonts w:ascii="Calibri" w:cs="Calibri" w:hAnsi="Calibri" w:eastAsia="Calibri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>zaproszonym do artystycznych interwencji jest Bogus</w:t>
      </w:r>
      <w:r>
        <w:rPr>
          <w:rFonts w:ascii="Calibri" w:cs="Calibri" w:hAnsi="Calibri" w:eastAsia="Calibri"/>
          <w:rtl w:val="0"/>
        </w:rPr>
        <w:t>ł</w:t>
      </w:r>
      <w:r>
        <w:rPr>
          <w:rFonts w:ascii="Calibri" w:cs="Calibri" w:hAnsi="Calibri" w:eastAsia="Calibri"/>
          <w:rtl w:val="0"/>
        </w:rPr>
        <w:t>aw Bachorczyk, malarz, rze</w:t>
      </w:r>
      <w:r>
        <w:rPr>
          <w:rFonts w:ascii="Calibri" w:cs="Calibri" w:hAnsi="Calibri" w:eastAsia="Calibri"/>
          <w:rtl w:val="0"/>
        </w:rPr>
        <w:t>ź</w:t>
      </w:r>
      <w:r>
        <w:rPr>
          <w:rFonts w:ascii="Calibri" w:cs="Calibri" w:hAnsi="Calibri" w:eastAsia="Calibri"/>
          <w:rtl w:val="0"/>
        </w:rPr>
        <w:t>biarz, rysownik, tw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rca multimedialny. W poniedzia</w:t>
      </w:r>
      <w:r>
        <w:rPr>
          <w:rFonts w:ascii="Calibri" w:cs="Calibri" w:hAnsi="Calibri" w:eastAsia="Calibri"/>
          <w:rtl w:val="0"/>
        </w:rPr>
        <w:t>ł</w:t>
      </w:r>
      <w:r>
        <w:rPr>
          <w:rFonts w:ascii="Calibri" w:cs="Calibri" w:hAnsi="Calibri" w:eastAsia="Calibri"/>
          <w:rtl w:val="0"/>
        </w:rPr>
        <w:t>kowy wiecz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 xml:space="preserve">r (12.06, godz.20:00, ABC Gallery) zaprezentuje 2 projekty: </w:t>
      </w:r>
      <w:r>
        <w:rPr>
          <w:rFonts w:ascii="Calibri" w:cs="Calibri" w:hAnsi="Calibri" w:eastAsia="Calibri"/>
          <w:rtl w:val="0"/>
        </w:rPr>
        <w:t>„</w:t>
      </w:r>
      <w:r>
        <w:rPr>
          <w:rFonts w:ascii="Calibri" w:cs="Calibri" w:hAnsi="Calibri" w:eastAsia="Calibri"/>
          <w:rtl w:val="0"/>
        </w:rPr>
        <w:t>Chlorofil utracony</w:t>
      </w:r>
      <w:r>
        <w:rPr>
          <w:rFonts w:ascii="Calibri" w:cs="Calibri" w:hAnsi="Calibri" w:eastAsia="Calibri"/>
          <w:rtl w:val="0"/>
        </w:rPr>
        <w:t>”</w:t>
      </w:r>
      <w:r>
        <w:rPr>
          <w:rFonts w:ascii="Calibri" w:cs="Calibri" w:hAnsi="Calibri" w:eastAsia="Calibri"/>
          <w:rtl w:val="0"/>
        </w:rPr>
        <w:t>, wystaw</w:t>
      </w:r>
      <w:r>
        <w:rPr>
          <w:rFonts w:ascii="Calibri" w:cs="Calibri" w:hAnsi="Calibri" w:eastAsia="Calibri"/>
          <w:rtl w:val="0"/>
        </w:rPr>
        <w:t xml:space="preserve">ę </w:t>
      </w:r>
      <w:r>
        <w:rPr>
          <w:rFonts w:ascii="Calibri" w:cs="Calibri" w:hAnsi="Calibri" w:eastAsia="Calibri"/>
          <w:rtl w:val="0"/>
        </w:rPr>
        <w:t>odnosz</w:t>
      </w:r>
      <w:r>
        <w:rPr>
          <w:rFonts w:ascii="Calibri" w:cs="Calibri" w:hAnsi="Calibri" w:eastAsia="Calibri"/>
          <w:rtl w:val="0"/>
        </w:rPr>
        <w:t>ą</w:t>
      </w:r>
      <w:r>
        <w:rPr>
          <w:rFonts w:ascii="Calibri" w:cs="Calibri" w:hAnsi="Calibri" w:eastAsia="Calibri"/>
          <w:rtl w:val="0"/>
          <w:lang w:val="it-IT"/>
        </w:rPr>
        <w:t>c</w:t>
      </w:r>
      <w:r>
        <w:rPr>
          <w:rFonts w:ascii="Calibri" w:cs="Calibri" w:hAnsi="Calibri" w:eastAsia="Calibri"/>
          <w:rtl w:val="0"/>
          <w:lang w:val="it-IT"/>
        </w:rPr>
        <w:t>ą</w:t>
      </w:r>
      <w:r>
        <w:rPr>
          <w:rFonts w:ascii="Calibri" w:cs="Calibri" w:hAnsi="Calibri" w:eastAsia="Calibri"/>
          <w:rtl w:val="0"/>
          <w:lang w:val="it-IT"/>
        </w:rPr>
        <w:t xml:space="preserve"> si</w:t>
      </w:r>
      <w:r>
        <w:rPr>
          <w:rFonts w:ascii="Calibri" w:cs="Calibri" w:hAnsi="Calibri" w:eastAsia="Calibri"/>
          <w:rtl w:val="0"/>
        </w:rPr>
        <w:t xml:space="preserve">ę </w:t>
      </w:r>
      <w:r>
        <w:rPr>
          <w:rFonts w:ascii="Calibri" w:cs="Calibri" w:hAnsi="Calibri" w:eastAsia="Calibri"/>
          <w:rtl w:val="0"/>
        </w:rPr>
        <w:t>do relacji cz</w:t>
      </w:r>
      <w:r>
        <w:rPr>
          <w:rFonts w:ascii="Calibri" w:cs="Calibri" w:hAnsi="Calibri" w:eastAsia="Calibri"/>
          <w:rtl w:val="0"/>
        </w:rPr>
        <w:t>ł</w:t>
      </w:r>
      <w:r>
        <w:rPr>
          <w:rFonts w:ascii="Calibri" w:cs="Calibri" w:hAnsi="Calibri" w:eastAsia="Calibri"/>
          <w:rtl w:val="0"/>
        </w:rPr>
        <w:t xml:space="preserve">owieka ze </w:t>
      </w:r>
      <w:r>
        <w:rPr>
          <w:rFonts w:ascii="Calibri" w:cs="Calibri" w:hAnsi="Calibri" w:eastAsia="Calibri"/>
          <w:rtl w:val="0"/>
        </w:rPr>
        <w:t>ś</w:t>
      </w:r>
      <w:r>
        <w:rPr>
          <w:rFonts w:ascii="Calibri" w:cs="Calibri" w:hAnsi="Calibri" w:eastAsia="Calibri"/>
          <w:rtl w:val="0"/>
        </w:rPr>
        <w:t>wiatem ro</w:t>
      </w:r>
      <w:r>
        <w:rPr>
          <w:rFonts w:ascii="Calibri" w:cs="Calibri" w:hAnsi="Calibri" w:eastAsia="Calibri"/>
          <w:rtl w:val="0"/>
        </w:rPr>
        <w:t>ś</w:t>
      </w:r>
      <w:r>
        <w:rPr>
          <w:rFonts w:ascii="Calibri" w:cs="Calibri" w:hAnsi="Calibri" w:eastAsia="Calibri"/>
          <w:rtl w:val="0"/>
        </w:rPr>
        <w:t>lin</w:t>
      </w:r>
      <w:r>
        <w:rPr>
          <w:rFonts w:ascii="Calibri" w:cs="Calibri" w:hAnsi="Calibri" w:eastAsia="Calibri"/>
          <w:rtl w:val="0"/>
        </w:rPr>
        <w:t xml:space="preserve">, </w:t>
      </w:r>
      <w:r>
        <w:rPr>
          <w:rFonts w:ascii="Calibri" w:cs="Calibri" w:hAnsi="Calibri" w:eastAsia="Calibri"/>
          <w:rtl w:val="0"/>
        </w:rPr>
        <w:t>oraz</w:t>
      </w:r>
      <w:r>
        <w:rPr>
          <w:rFonts w:ascii="Calibri" w:cs="Calibri" w:hAnsi="Calibri" w:eastAsia="Calibri"/>
          <w:rtl w:val="0"/>
        </w:rPr>
        <w:t xml:space="preserve"> m</w:t>
      </w:r>
      <w:r>
        <w:rPr>
          <w:rFonts w:ascii="Calibri" w:cs="Calibri" w:hAnsi="Calibri" w:eastAsia="Calibri"/>
          <w:rtl w:val="0"/>
        </w:rPr>
        <w:t>onumentaln</w:t>
      </w:r>
      <w:r>
        <w:rPr>
          <w:rFonts w:ascii="Calibri" w:cs="Calibri" w:hAnsi="Calibri" w:eastAsia="Calibri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>realizacj</w:t>
      </w:r>
      <w:r>
        <w:rPr>
          <w:rFonts w:ascii="Calibri" w:cs="Calibri" w:hAnsi="Calibri" w:eastAsia="Calibri"/>
          <w:rtl w:val="0"/>
        </w:rPr>
        <w:t xml:space="preserve">ę </w:t>
      </w:r>
      <w:r>
        <w:rPr>
          <w:rFonts w:ascii="Calibri" w:cs="Calibri" w:hAnsi="Calibri" w:eastAsia="Calibri"/>
          <w:rtl w:val="0"/>
        </w:rPr>
        <w:t>rze</w:t>
      </w:r>
      <w:r>
        <w:rPr>
          <w:rFonts w:ascii="Calibri" w:cs="Calibri" w:hAnsi="Calibri" w:eastAsia="Calibri"/>
          <w:rtl w:val="0"/>
        </w:rPr>
        <w:t>ź</w:t>
      </w:r>
      <w:r>
        <w:rPr>
          <w:rFonts w:ascii="Calibri" w:cs="Calibri" w:hAnsi="Calibri" w:eastAsia="Calibri"/>
          <w:rtl w:val="0"/>
        </w:rPr>
        <w:t>biarsk</w:t>
      </w:r>
      <w:r>
        <w:rPr>
          <w:rFonts w:ascii="Calibri" w:cs="Calibri" w:hAnsi="Calibri" w:eastAsia="Calibri"/>
          <w:rtl w:val="0"/>
        </w:rPr>
        <w:t>ą</w:t>
      </w:r>
      <w:r>
        <w:rPr>
          <w:rFonts w:ascii="Calibri" w:cs="Calibri" w:hAnsi="Calibri" w:eastAsia="Calibri"/>
          <w:rtl w:val="0"/>
        </w:rPr>
        <w:t>,</w:t>
      </w:r>
      <w:r>
        <w:rPr>
          <w:rFonts w:ascii="Calibri" w:cs="Calibri" w:hAnsi="Calibri" w:eastAsia="Calibri"/>
          <w:rtl w:val="0"/>
        </w:rPr>
        <w:t>„</w:t>
      </w:r>
      <w:r>
        <w:rPr>
          <w:rFonts w:ascii="Calibri" w:cs="Calibri" w:hAnsi="Calibri" w:eastAsia="Calibri"/>
          <w:rtl w:val="0"/>
        </w:rPr>
        <w:t>Kr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lik, kt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ry widzia</w:t>
      </w:r>
      <w:r>
        <w:rPr>
          <w:rFonts w:ascii="Calibri" w:cs="Calibri" w:hAnsi="Calibri" w:eastAsia="Calibri"/>
          <w:rtl w:val="0"/>
        </w:rPr>
        <w:t xml:space="preserve">ł </w:t>
      </w:r>
      <w:r>
        <w:rPr>
          <w:rFonts w:ascii="Calibri" w:cs="Calibri" w:hAnsi="Calibri" w:eastAsia="Calibri"/>
          <w:rtl w:val="0"/>
        </w:rPr>
        <w:t>jutro</w:t>
      </w:r>
      <w:r>
        <w:rPr>
          <w:rFonts w:ascii="Calibri" w:cs="Calibri" w:hAnsi="Calibri" w:eastAsia="Calibri"/>
          <w:rtl w:val="0"/>
        </w:rPr>
        <w:t>”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cs="Calibri" w:hAnsi="Calibri" w:eastAsia="Calibri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</w:rPr>
        <w:t xml:space="preserve">SHMIB - muzyczna inauguracja Festiwalu, otwarta dla wszystkich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cs="Calibri" w:hAnsi="Calibri" w:eastAsia="Calibri"/>
          <w:b w:val="1"/>
          <w:bCs w:val="1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</w:pPr>
      <w:r>
        <w:rPr>
          <w:rtl w:val="0"/>
        </w:rPr>
        <w:t>Organizatorzy po zmroku, otworz</w:t>
      </w:r>
      <w:r>
        <w:rPr>
          <w:rtl w:val="0"/>
        </w:rPr>
        <w:t xml:space="preserve">ą </w:t>
      </w:r>
      <w:r>
        <w:rPr>
          <w:rtl w:val="0"/>
        </w:rPr>
        <w:t>muzyczn</w:t>
      </w:r>
      <w:r>
        <w:rPr>
          <w:rtl w:val="0"/>
        </w:rPr>
        <w:t xml:space="preserve">ą </w:t>
      </w:r>
      <w:r>
        <w:rPr>
          <w:rtl w:val="0"/>
        </w:rPr>
        <w:t>cz</w:t>
      </w:r>
      <w:r>
        <w:rPr>
          <w:rtl w:val="0"/>
        </w:rPr>
        <w:t xml:space="preserve">ęść </w:t>
      </w:r>
      <w:r>
        <w:rPr>
          <w:rtl w:val="0"/>
        </w:rPr>
        <w:t>festiwalu, eksperymentalnym koncertem projektu SHMIB. Jego</w:t>
      </w:r>
      <w:r>
        <w:rPr>
          <w:rtl w:val="0"/>
        </w:rPr>
        <w:t> </w:t>
      </w:r>
      <w:r>
        <w:rPr>
          <w:rtl w:val="0"/>
        </w:rPr>
        <w:t>muzycznym liderem jest Irek Wojtczak i zaproszona przez niego do wsp</w:t>
      </w:r>
      <w:r>
        <w:rPr>
          <w:rtl w:val="0"/>
        </w:rPr>
        <w:t>ół</w:t>
      </w:r>
      <w:r>
        <w:rPr>
          <w:rtl w:val="0"/>
        </w:rPr>
        <w:t>pracy elektroniczna grupa JAAA!.</w:t>
      </w:r>
      <w:r>
        <w:rPr>
          <w:rtl w:val="0"/>
        </w:rPr>
        <w:t> </w:t>
      </w:r>
      <w:r>
        <w:rPr>
          <w:rtl w:val="0"/>
        </w:rPr>
        <w:t>Wsp</w:t>
      </w:r>
      <w:r>
        <w:rPr>
          <w:rtl w:val="0"/>
          <w:lang w:val="es-ES_tradnl"/>
        </w:rPr>
        <w:t>ó</w:t>
      </w:r>
      <w:r>
        <w:rPr>
          <w:rtl w:val="0"/>
        </w:rPr>
        <w:t>lnie z Elv</w:t>
      </w:r>
      <w:r>
        <w:rPr>
          <w:rtl w:val="0"/>
          <w:lang w:val="de-DE"/>
        </w:rPr>
        <w:t xml:space="preserve">inem Flamingo </w:t>
      </w:r>
      <w:r>
        <w:rPr>
          <w:rtl w:val="0"/>
        </w:rPr>
        <w:t xml:space="preserve">– </w:t>
      </w:r>
      <w:r>
        <w:rPr>
          <w:rtl w:val="0"/>
        </w:rPr>
        <w:t>autorem projektu mr</w:t>
      </w:r>
      <w:r>
        <w:rPr>
          <w:rtl w:val="0"/>
          <w:lang w:val="es-ES_tradnl"/>
        </w:rPr>
        <w:t>ó</w:t>
      </w:r>
      <w:r>
        <w:rPr>
          <w:rtl w:val="0"/>
        </w:rPr>
        <w:t>wczych habitat</w:t>
      </w:r>
      <w:r>
        <w:rPr>
          <w:rtl w:val="0"/>
          <w:lang w:val="es-ES_tradnl"/>
        </w:rPr>
        <w:t>ó</w:t>
      </w:r>
      <w:r>
        <w:rPr>
          <w:rtl w:val="0"/>
        </w:rPr>
        <w:t>w, odkrywaj</w:t>
      </w:r>
      <w:r>
        <w:rPr>
          <w:rtl w:val="0"/>
        </w:rPr>
        <w:t>ą </w:t>
      </w:r>
      <w:r>
        <w:rPr>
          <w:rtl w:val="0"/>
          <w:lang w:val="it-IT"/>
        </w:rPr>
        <w:t xml:space="preserve">oni </w:t>
      </w:r>
      <w:r>
        <w:rPr>
          <w:rtl w:val="0"/>
        </w:rPr>
        <w:t>przed publiczno</w:t>
      </w:r>
      <w:r>
        <w:rPr>
          <w:rtl w:val="0"/>
        </w:rPr>
        <w:t>ś</w:t>
      </w:r>
      <w:r>
        <w:rPr>
          <w:rtl w:val="0"/>
        </w:rPr>
        <w:t>ci</w:t>
      </w:r>
      <w:r>
        <w:rPr>
          <w:rtl w:val="0"/>
        </w:rPr>
        <w:t>ą ż</w:t>
      </w:r>
      <w:r>
        <w:rPr>
          <w:rtl w:val="0"/>
        </w:rPr>
        <w:t>ywio</w:t>
      </w:r>
      <w:r>
        <w:rPr>
          <w:rtl w:val="0"/>
        </w:rPr>
        <w:t xml:space="preserve">ł </w:t>
      </w:r>
      <w:r>
        <w:rPr>
          <w:rtl w:val="0"/>
          <w:lang w:val="sv-SE"/>
        </w:rPr>
        <w:t>mr</w:t>
      </w:r>
      <w:r>
        <w:rPr>
          <w:rtl w:val="0"/>
          <w:lang w:val="sv-SE"/>
        </w:rPr>
        <w:t>ó</w:t>
      </w:r>
      <w:r>
        <w:rPr>
          <w:rtl w:val="0"/>
          <w:lang w:val="sv-SE"/>
        </w:rPr>
        <w:t>wek farmerek</w:t>
      </w:r>
      <w:r>
        <w:rPr>
          <w:rtl w:val="0"/>
        </w:rPr>
        <w:t> </w:t>
      </w:r>
      <w:r>
        <w:rPr>
          <w:rtl w:val="0"/>
        </w:rPr>
        <w:t xml:space="preserve">w jego wizualnym i brzmieniowym wymiarze. </w:t>
      </w:r>
      <w:r>
        <w:rPr>
          <w:rtl w:val="0"/>
        </w:rPr>
        <w:t>Projekt nagrodzony zosta</w:t>
      </w:r>
      <w:r>
        <w:rPr>
          <w:rtl w:val="0"/>
        </w:rPr>
        <w:t xml:space="preserve">ł </w:t>
      </w:r>
      <w:r>
        <w:rPr>
          <w:rtl w:val="0"/>
        </w:rPr>
        <w:t>na ostatnim Wro Biennale 2017. nad Jeziorem Strzeszy</w:t>
      </w:r>
      <w:r>
        <w:rPr>
          <w:rtl w:val="0"/>
        </w:rPr>
        <w:t>ń</w:t>
      </w:r>
      <w:r>
        <w:rPr>
          <w:rtl w:val="0"/>
        </w:rPr>
        <w:t>skim, do</w:t>
      </w:r>
      <w:r>
        <w:rPr>
          <w:rtl w:val="0"/>
        </w:rPr>
        <w:t xml:space="preserve"> tego fascynuj</w:t>
      </w:r>
      <w:r>
        <w:rPr>
          <w:rtl w:val="0"/>
        </w:rPr>
        <w:t>ą</w:t>
      </w:r>
      <w:r>
        <w:rPr>
          <w:rtl w:val="0"/>
        </w:rPr>
        <w:t>cego widowiska, integruj</w:t>
      </w:r>
      <w:r>
        <w:rPr>
          <w:rtl w:val="0"/>
        </w:rPr>
        <w:t>ą</w:t>
      </w:r>
      <w:r>
        <w:rPr>
          <w:rtl w:val="0"/>
        </w:rPr>
        <w:t>cego elementy natury, muzyki i sztuk wizualnych, jako go</w:t>
      </w:r>
      <w:r>
        <w:rPr>
          <w:rtl w:val="0"/>
        </w:rPr>
        <w:t>ść </w:t>
      </w:r>
      <w:r>
        <w:rPr>
          <w:rtl w:val="0"/>
        </w:rPr>
        <w:t>specjalny do</w:t>
      </w:r>
      <w:r>
        <w:rPr>
          <w:rtl w:val="0"/>
        </w:rPr>
        <w:t>łą</w:t>
      </w:r>
      <w:r>
        <w:rPr>
          <w:rtl w:val="0"/>
        </w:rPr>
        <w:t>czy Leszek Mo</w:t>
      </w:r>
      <w:r>
        <w:rPr>
          <w:rtl w:val="0"/>
        </w:rPr>
        <w:t>ż</w:t>
      </w:r>
      <w:r>
        <w:rPr>
          <w:rtl w:val="0"/>
        </w:rPr>
        <w:t>d</w:t>
      </w:r>
      <w:r>
        <w:rPr>
          <w:rtl w:val="0"/>
        </w:rPr>
        <w:t>ż</w:t>
      </w:r>
      <w:r>
        <w:rPr>
          <w:rtl w:val="0"/>
        </w:rPr>
        <w:t>er.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b w:val="1"/>
          <w:bCs w:val="1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  <w:lang w:val="en-US"/>
        </w:rPr>
        <w:t xml:space="preserve">FESTIWALOWA REWIA FORTEPIANOWA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cs="Calibri" w:hAnsi="Calibri" w:eastAsia="Calibri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>Na tradycyjn</w:t>
      </w:r>
      <w:r>
        <w:rPr>
          <w:rFonts w:ascii="Calibri" w:cs="Calibri" w:hAnsi="Calibri" w:eastAsia="Calibri" w:hint="default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>cz</w:t>
      </w:r>
      <w:r>
        <w:rPr>
          <w:rFonts w:ascii="Calibri" w:cs="Calibri" w:hAnsi="Calibri" w:eastAsia="Calibri" w:hint="default"/>
          <w:rtl w:val="0"/>
        </w:rPr>
        <w:t xml:space="preserve">ęść </w:t>
      </w:r>
      <w:r>
        <w:rPr>
          <w:rFonts w:ascii="Calibri" w:cs="Calibri" w:hAnsi="Calibri" w:eastAsia="Calibri"/>
          <w:rtl w:val="0"/>
        </w:rPr>
        <w:t>Festiwalu, z</w:t>
      </w:r>
      <w:r>
        <w:rPr>
          <w:rFonts w:ascii="Calibri" w:cs="Calibri" w:hAnsi="Calibri" w:eastAsia="Calibri" w:hint="default"/>
          <w:rtl w:val="0"/>
        </w:rPr>
        <w:t>ł</w:t>
      </w:r>
      <w:r>
        <w:rPr>
          <w:rFonts w:ascii="Calibri" w:cs="Calibri" w:hAnsi="Calibri" w:eastAsia="Calibri"/>
          <w:rtl w:val="0"/>
        </w:rPr>
        <w:t>o</w:t>
      </w:r>
      <w:r>
        <w:rPr>
          <w:rFonts w:ascii="Calibri" w:cs="Calibri" w:hAnsi="Calibri" w:eastAsia="Calibri" w:hint="default"/>
          <w:rtl w:val="0"/>
        </w:rPr>
        <w:t>ż</w:t>
      </w:r>
      <w:r>
        <w:rPr>
          <w:rFonts w:ascii="Calibri" w:cs="Calibri" w:hAnsi="Calibri" w:eastAsia="Calibri"/>
          <w:rtl w:val="0"/>
        </w:rPr>
        <w:t>y si</w:t>
      </w:r>
      <w:r>
        <w:rPr>
          <w:rFonts w:ascii="Calibri" w:cs="Calibri" w:hAnsi="Calibri" w:eastAsia="Calibri" w:hint="default"/>
          <w:rtl w:val="0"/>
        </w:rPr>
        <w:t xml:space="preserve">ę </w:t>
      </w:r>
      <w:r>
        <w:rPr>
          <w:rFonts w:ascii="Calibri" w:cs="Calibri" w:hAnsi="Calibri" w:eastAsia="Calibri"/>
          <w:rtl w:val="0"/>
        </w:rPr>
        <w:t>sze</w:t>
      </w:r>
      <w:r>
        <w:rPr>
          <w:rFonts w:ascii="Calibri" w:cs="Calibri" w:hAnsi="Calibri" w:eastAsia="Calibri" w:hint="default"/>
          <w:rtl w:val="0"/>
        </w:rPr>
        <w:t xml:space="preserve">ść </w:t>
      </w:r>
      <w:r>
        <w:rPr>
          <w:rFonts w:ascii="Calibri" w:cs="Calibri" w:hAnsi="Calibri" w:eastAsia="Calibri"/>
          <w:rtl w:val="0"/>
        </w:rPr>
        <w:t>koncert</w:t>
      </w:r>
      <w:r>
        <w:rPr>
          <w:rFonts w:ascii="Calibri" w:cs="Calibri" w:hAnsi="Calibri" w:eastAsia="Calibri" w:hint="default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w z dominant</w:t>
      </w:r>
      <w:r>
        <w:rPr>
          <w:rFonts w:ascii="Calibri" w:cs="Calibri" w:hAnsi="Calibri" w:eastAsia="Calibri" w:hint="default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 xml:space="preserve">fortepianu. Wtorkowy i </w:t>
      </w:r>
      <w:r>
        <w:rPr>
          <w:rFonts w:ascii="Calibri" w:cs="Calibri" w:hAnsi="Calibri" w:eastAsia="Calibri" w:hint="default"/>
          <w:rtl w:val="0"/>
        </w:rPr>
        <w:t>Ś</w:t>
      </w:r>
      <w:r>
        <w:rPr>
          <w:rFonts w:ascii="Calibri" w:cs="Calibri" w:hAnsi="Calibri" w:eastAsia="Calibri"/>
          <w:rtl w:val="0"/>
        </w:rPr>
        <w:t>rodowy wiecz</w:t>
      </w:r>
      <w:r>
        <w:rPr>
          <w:rFonts w:ascii="Calibri" w:cs="Calibri" w:hAnsi="Calibri" w:eastAsia="Calibri" w:hint="default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r b</w:t>
      </w:r>
      <w:r>
        <w:rPr>
          <w:rFonts w:ascii="Calibri" w:cs="Calibri" w:hAnsi="Calibri" w:eastAsia="Calibri" w:hint="default"/>
          <w:rtl w:val="0"/>
        </w:rPr>
        <w:t>ę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 w:hint="default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>prawdziw</w:t>
      </w:r>
      <w:r>
        <w:rPr>
          <w:rFonts w:ascii="Calibri" w:cs="Calibri" w:hAnsi="Calibri" w:eastAsia="Calibri" w:hint="default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>rewi</w:t>
      </w:r>
      <w:r>
        <w:rPr>
          <w:rFonts w:ascii="Calibri" w:cs="Calibri" w:hAnsi="Calibri" w:eastAsia="Calibri" w:hint="default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>fortepianow</w:t>
      </w:r>
      <w:r>
        <w:rPr>
          <w:rFonts w:ascii="Calibri" w:cs="Calibri" w:hAnsi="Calibri" w:eastAsia="Calibri" w:hint="default"/>
          <w:rtl w:val="0"/>
        </w:rPr>
        <w:t>ą</w:t>
      </w:r>
      <w:r>
        <w:rPr>
          <w:rFonts w:ascii="Calibri" w:cs="Calibri" w:hAnsi="Calibri" w:eastAsia="Calibri"/>
          <w:rtl w:val="0"/>
        </w:rPr>
        <w:t>, w ramach kt</w:t>
      </w:r>
      <w:r>
        <w:rPr>
          <w:rFonts w:ascii="Calibri" w:cs="Calibri" w:hAnsi="Calibri" w:eastAsia="Calibri" w:hint="default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rej kr</w:t>
      </w:r>
      <w:r>
        <w:rPr>
          <w:rFonts w:ascii="Calibri" w:cs="Calibri" w:hAnsi="Calibri" w:eastAsia="Calibri" w:hint="default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  <w:lang w:val="it-IT"/>
        </w:rPr>
        <w:t>l instrument</w:t>
      </w:r>
      <w:r>
        <w:rPr>
          <w:rFonts w:ascii="Calibri" w:cs="Calibri" w:hAnsi="Calibri" w:eastAsia="Calibri" w:hint="default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w zabrzmi w awangardowych, jazzowych, improwizowanych i klasycznych ods</w:t>
      </w:r>
      <w:r>
        <w:rPr>
          <w:rFonts w:ascii="Calibri" w:cs="Calibri" w:hAnsi="Calibri" w:eastAsia="Calibri" w:hint="default"/>
          <w:rtl w:val="0"/>
        </w:rPr>
        <w:t>ł</w:t>
      </w:r>
      <w:r>
        <w:rPr>
          <w:rFonts w:ascii="Calibri" w:cs="Calibri" w:hAnsi="Calibri" w:eastAsia="Calibri"/>
          <w:rtl w:val="0"/>
        </w:rPr>
        <w:t xml:space="preserve">onach.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cs="Calibri" w:hAnsi="Calibri" w:eastAsia="Calibri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</w:pPr>
      <w:r>
        <w:rPr>
          <w:rFonts w:ascii="Calibri" w:cs="Calibri" w:hAnsi="Calibri" w:eastAsia="Calibri"/>
          <w:rtl w:val="0"/>
        </w:rPr>
        <w:t>Festiwal rozpocznie pe</w:t>
      </w:r>
      <w:r>
        <w:rPr>
          <w:rFonts w:ascii="Calibri" w:cs="Calibri" w:hAnsi="Calibri" w:eastAsia="Calibri" w:hint="default"/>
          <w:rtl w:val="0"/>
        </w:rPr>
        <w:t>ł</w:t>
      </w:r>
      <w:r>
        <w:rPr>
          <w:rFonts w:ascii="Calibri" w:cs="Calibri" w:hAnsi="Calibri" w:eastAsia="Calibri"/>
          <w:rtl w:val="0"/>
        </w:rPr>
        <w:t>en rozmachu koncert formacji Kwadrofonik i Go</w:t>
      </w:r>
      <w:r>
        <w:rPr>
          <w:rFonts w:ascii="Calibri" w:cs="Calibri" w:hAnsi="Calibri" w:eastAsia="Calibri" w:hint="default"/>
          <w:rtl w:val="0"/>
        </w:rPr>
        <w:t>ś</w:t>
      </w:r>
      <w:r>
        <w:rPr>
          <w:rFonts w:ascii="Calibri" w:cs="Calibri" w:hAnsi="Calibri" w:eastAsia="Calibri"/>
          <w:rtl w:val="0"/>
        </w:rPr>
        <w:t>cie, kt</w:t>
      </w:r>
      <w:r>
        <w:rPr>
          <w:rFonts w:ascii="Calibri" w:cs="Calibri" w:hAnsi="Calibri" w:eastAsia="Calibri" w:hint="default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ra przedstawi legendarny utw</w:t>
      </w:r>
      <w:r>
        <w:rPr>
          <w:rFonts w:ascii="Calibri" w:cs="Calibri" w:hAnsi="Calibri" w:eastAsia="Calibri" w:hint="default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  <w:lang w:val="de-DE"/>
        </w:rPr>
        <w:t>r Steve</w:t>
      </w:r>
      <w:r>
        <w:rPr>
          <w:rFonts w:ascii="Calibri" w:cs="Calibri" w:hAnsi="Calibri" w:eastAsia="Calibri" w:hint="default"/>
          <w:rtl w:val="0"/>
        </w:rPr>
        <w:t>’</w:t>
      </w:r>
      <w:r>
        <w:rPr>
          <w:rFonts w:ascii="Calibri" w:cs="Calibri" w:hAnsi="Calibri" w:eastAsia="Calibri"/>
          <w:rtl w:val="0"/>
          <w:lang w:val="de-DE"/>
        </w:rPr>
        <w:t xml:space="preserve">a Reicha, </w:t>
      </w:r>
      <w:r>
        <w:rPr>
          <w:rFonts w:ascii="Calibri" w:cs="Calibri" w:hAnsi="Calibri" w:eastAsia="Calibri"/>
          <w:i w:val="1"/>
          <w:iCs w:val="1"/>
          <w:rtl w:val="0"/>
          <w:lang w:val="en-US"/>
        </w:rPr>
        <w:t xml:space="preserve">Music for Eighteen Musicians, </w:t>
      </w:r>
      <w:r>
        <w:rPr>
          <w:rFonts w:ascii="Calibri" w:cs="Calibri" w:hAnsi="Calibri" w:eastAsia="Calibri"/>
          <w:rtl w:val="0"/>
        </w:rPr>
        <w:t>dzi</w:t>
      </w:r>
      <w:r>
        <w:rPr>
          <w:rFonts w:ascii="Calibri" w:cs="Calibri" w:hAnsi="Calibri" w:eastAsia="Calibri" w:hint="default"/>
          <w:rtl w:val="0"/>
        </w:rPr>
        <w:t>ś </w:t>
      </w:r>
      <w:r>
        <w:rPr>
          <w:rFonts w:ascii="Calibri" w:cs="Calibri" w:hAnsi="Calibri" w:eastAsia="Calibri"/>
          <w:rtl w:val="0"/>
        </w:rPr>
        <w:t>uznawane jest za jedno z najwspanialszych dzie</w:t>
      </w:r>
      <w:r>
        <w:rPr>
          <w:rFonts w:ascii="Calibri" w:cs="Calibri" w:hAnsi="Calibri" w:eastAsia="Calibri" w:hint="default"/>
          <w:rtl w:val="0"/>
        </w:rPr>
        <w:t>ł </w:t>
      </w:r>
      <w:r>
        <w:rPr>
          <w:rFonts w:ascii="Calibri" w:cs="Calibri" w:hAnsi="Calibri" w:eastAsia="Calibri"/>
          <w:rtl w:val="0"/>
        </w:rPr>
        <w:t>dojrza</w:t>
      </w:r>
      <w:r>
        <w:rPr>
          <w:rFonts w:ascii="Calibri" w:cs="Calibri" w:hAnsi="Calibri" w:eastAsia="Calibri" w:hint="default"/>
          <w:rtl w:val="0"/>
        </w:rPr>
        <w:t>ł</w:t>
      </w:r>
      <w:r>
        <w:rPr>
          <w:rFonts w:ascii="Calibri" w:cs="Calibri" w:hAnsi="Calibri" w:eastAsia="Calibri"/>
          <w:rtl w:val="0"/>
        </w:rPr>
        <w:t xml:space="preserve">ego minimalizmu. </w:t>
      </w:r>
      <w:r>
        <w:rPr>
          <w:rtl w:val="0"/>
        </w:rPr>
        <w:t>Kolejny koncert, r</w:t>
      </w:r>
      <w:r>
        <w:rPr>
          <w:rtl w:val="0"/>
          <w:lang w:val="es-ES_tradnl"/>
        </w:rPr>
        <w:t>ó</w:t>
      </w:r>
      <w:r>
        <w:rPr>
          <w:rtl w:val="0"/>
        </w:rPr>
        <w:t>wnie</w:t>
      </w:r>
      <w:r>
        <w:rPr>
          <w:rtl w:val="0"/>
        </w:rPr>
        <w:t xml:space="preserve">ż </w:t>
      </w:r>
      <w:r>
        <w:rPr>
          <w:rtl w:val="0"/>
        </w:rPr>
        <w:t>nosi</w:t>
      </w:r>
      <w:r>
        <w:rPr>
          <w:rtl w:val="0"/>
        </w:rPr>
        <w:t xml:space="preserve">ł </w:t>
      </w:r>
      <w:r>
        <w:rPr>
          <w:rtl w:val="0"/>
        </w:rPr>
        <w:t>b</w:t>
      </w:r>
      <w:r>
        <w:rPr>
          <w:rtl w:val="0"/>
        </w:rPr>
        <w:t>ę</w:t>
      </w:r>
      <w:r>
        <w:rPr>
          <w:rtl w:val="0"/>
        </w:rPr>
        <w:t>dzie znami</w:t>
      </w:r>
      <w:r>
        <w:rPr>
          <w:rtl w:val="0"/>
        </w:rPr>
        <w:t xml:space="preserve">ę </w:t>
      </w:r>
      <w:r>
        <w:rPr>
          <w:rtl w:val="0"/>
        </w:rPr>
        <w:t xml:space="preserve">awangardy. </w:t>
      </w:r>
      <w:r>
        <w:rPr>
          <w:rtl w:val="0"/>
        </w:rPr>
        <w:t xml:space="preserve"> </w:t>
      </w:r>
      <w:r>
        <w:rPr>
          <w:rtl w:val="0"/>
        </w:rPr>
        <w:t>Barbara Dr</w:t>
      </w:r>
      <w:r>
        <w:rPr>
          <w:rtl w:val="0"/>
        </w:rPr>
        <w:t>ąż</w:t>
      </w:r>
      <w:r>
        <w:rPr>
          <w:rtl w:val="0"/>
        </w:rPr>
        <w:t>kowka, regularnie pracuje z kompozytorem Szymonem Brz</w:t>
      </w:r>
      <w:r>
        <w:rPr>
          <w:rtl w:val="0"/>
          <w:lang w:val="es-ES_tradnl"/>
        </w:rPr>
        <w:t>ó</w:t>
      </w:r>
      <w:r>
        <w:rPr>
          <w:rtl w:val="0"/>
        </w:rPr>
        <w:t>sk</w:t>
      </w:r>
      <w:r>
        <w:rPr>
          <w:rtl w:val="0"/>
        </w:rPr>
        <w:t>ą </w:t>
      </w:r>
      <w:r>
        <w:rPr>
          <w:rtl w:val="0"/>
          <w:lang w:val="de-DE"/>
        </w:rPr>
        <w:t>i choreografem Sidi Larbi Cherka</w:t>
      </w:r>
      <w:r>
        <w:rPr>
          <w:rtl w:val="0"/>
          <w:lang w:val="de-DE"/>
        </w:rPr>
        <w:t>o</w:t>
      </w:r>
      <w:r>
        <w:rPr>
          <w:rtl w:val="0"/>
          <w:lang w:val="de-DE"/>
        </w:rPr>
        <w:t>ui</w:t>
      </w:r>
      <w:r>
        <w:rPr>
          <w:rtl w:val="0"/>
        </w:rPr>
        <w:t>, na Enter przygotowa</w:t>
      </w:r>
      <w:r>
        <w:rPr>
          <w:rtl w:val="0"/>
        </w:rPr>
        <w:t>ł</w:t>
      </w:r>
      <w:r>
        <w:rPr>
          <w:rtl w:val="0"/>
        </w:rPr>
        <w:t>a</w:t>
      </w:r>
      <w:r>
        <w:rPr>
          <w:rtl w:val="0"/>
        </w:rPr>
        <w:t> </w:t>
      </w:r>
      <w:r>
        <w:rPr>
          <w:rtl w:val="0"/>
        </w:rPr>
        <w:t>program na trzy fortepiany, w tym jeden preparowany. Jej partnerem scenicznym w programie przygotowywanym specjalnie na Festiwal b</w:t>
      </w:r>
      <w:r>
        <w:rPr>
          <w:rtl w:val="0"/>
        </w:rPr>
        <w:t>ę</w:t>
      </w:r>
      <w:r>
        <w:rPr>
          <w:rtl w:val="0"/>
        </w:rPr>
        <w:t>dzie indyjski perkusjonista</w:t>
      </w:r>
      <w:r>
        <w:rPr>
          <w:rtl w:val="0"/>
        </w:rPr>
        <w:t> </w:t>
      </w:r>
      <w:r>
        <w:rPr>
          <w:rtl w:val="0"/>
        </w:rPr>
        <w:t>BC Manjunath.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b w:val="1"/>
          <w:bCs w:val="1"/>
          <w:u w:val="single"/>
        </w:rPr>
      </w:pPr>
      <w:r>
        <w:rPr>
          <w:rtl w:val="0"/>
        </w:rPr>
        <w:t>Duet fortepianowny Leszka Mo</w:t>
      </w:r>
      <w:r>
        <w:rPr>
          <w:rtl w:val="0"/>
        </w:rPr>
        <w:t>ż</w:t>
      </w:r>
      <w:r>
        <w:rPr>
          <w:rtl w:val="0"/>
        </w:rPr>
        <w:t>d</w:t>
      </w:r>
      <w:r>
        <w:rPr>
          <w:rtl w:val="0"/>
        </w:rPr>
        <w:t>ż</w:t>
      </w:r>
      <w:r>
        <w:rPr>
          <w:rtl w:val="0"/>
        </w:rPr>
        <w:t>era i Glorii Campaner tylko z pozoru jest najbardziej klasycznym koncertem programu. W</w:t>
      </w:r>
      <w:r>
        <w:rPr>
          <w:rtl w:val="0"/>
        </w:rPr>
        <w:t>ł</w:t>
      </w:r>
      <w:r>
        <w:rPr>
          <w:rtl w:val="0"/>
        </w:rPr>
        <w:t>oska pianistka, specjalizuje si</w:t>
      </w:r>
      <w:r>
        <w:rPr>
          <w:rtl w:val="0"/>
        </w:rPr>
        <w:t xml:space="preserve">ę </w:t>
      </w:r>
      <w:r>
        <w:rPr>
          <w:rtl w:val="0"/>
        </w:rPr>
        <w:t>zar</w:t>
      </w:r>
      <w:r>
        <w:rPr>
          <w:rtl w:val="0"/>
          <w:lang w:val="es-ES_tradnl"/>
        </w:rPr>
        <w:t>ó</w:t>
      </w:r>
      <w:r>
        <w:rPr>
          <w:rtl w:val="0"/>
        </w:rPr>
        <w:t>wno w interpretacjach wielkich kompozytor</w:t>
      </w:r>
      <w:r>
        <w:rPr>
          <w:rtl w:val="0"/>
          <w:lang w:val="es-ES_tradnl"/>
        </w:rPr>
        <w:t>ó</w:t>
      </w:r>
      <w:r>
        <w:rPr>
          <w:rtl w:val="0"/>
        </w:rPr>
        <w:t>w, jak</w:t>
      </w:r>
      <w:r>
        <w:rPr>
          <w:rtl w:val="0"/>
        </w:rPr>
        <w:t> </w:t>
      </w:r>
      <w:r>
        <w:rPr>
          <w:rtl w:val="0"/>
        </w:rPr>
        <w:t>Schumann</w:t>
      </w:r>
      <w:r>
        <w:rPr>
          <w:rtl w:val="0"/>
        </w:rPr>
        <w:t> </w:t>
      </w:r>
      <w:r>
        <w:rPr>
          <w:rtl w:val="0"/>
        </w:rPr>
        <w:t>czy</w:t>
      </w:r>
      <w:r>
        <w:rPr>
          <w:rtl w:val="0"/>
        </w:rPr>
        <w:t> </w:t>
      </w:r>
      <w:r>
        <w:rPr>
          <w:rtl w:val="0"/>
          <w:lang w:val="da-DK"/>
        </w:rPr>
        <w:t>Rachmaninov,</w:t>
      </w:r>
      <w:r>
        <w:rPr>
          <w:rtl w:val="0"/>
        </w:rPr>
        <w:t> </w:t>
      </w:r>
      <w:r>
        <w:rPr>
          <w:rtl w:val="0"/>
        </w:rPr>
        <w:t>jak i w muzyce kameralnej. W swoim artystycznym dorobku ma tak</w:t>
      </w:r>
      <w:r>
        <w:rPr>
          <w:rtl w:val="0"/>
        </w:rPr>
        <w:t>ż</w:t>
      </w:r>
      <w:r>
        <w:rPr>
          <w:rtl w:val="0"/>
        </w:rPr>
        <w:t>e wsp</w:t>
      </w:r>
      <w:r>
        <w:rPr>
          <w:rtl w:val="0"/>
        </w:rPr>
        <w:t>ół</w:t>
      </w:r>
      <w:r>
        <w:rPr>
          <w:rtl w:val="0"/>
        </w:rPr>
        <w:t>prac</w:t>
      </w:r>
      <w:r>
        <w:rPr>
          <w:rtl w:val="0"/>
        </w:rPr>
        <w:t xml:space="preserve">ę </w:t>
      </w:r>
      <w:r>
        <w:rPr>
          <w:rtl w:val="0"/>
          <w:lang w:val="en-US"/>
        </w:rPr>
        <w:t>z did</w:t>
      </w:r>
      <w:r>
        <w:rPr>
          <w:rtl w:val="0"/>
        </w:rPr>
        <w:t>ż</w:t>
      </w:r>
      <w:r>
        <w:rPr>
          <w:rtl w:val="0"/>
        </w:rPr>
        <w:t>ejami oraz jazzmanami. Na koncert nad Jeziorem Strzeszy</w:t>
      </w:r>
      <w:r>
        <w:rPr>
          <w:rtl w:val="0"/>
        </w:rPr>
        <w:t>ń</w:t>
      </w:r>
      <w:r>
        <w:rPr>
          <w:rtl w:val="0"/>
        </w:rPr>
        <w:t>skim duet</w:t>
      </w:r>
      <w:r>
        <w:rPr>
          <w:rtl w:val="0"/>
        </w:rPr>
        <w:t> </w:t>
      </w:r>
      <w:r>
        <w:rPr>
          <w:rtl w:val="0"/>
        </w:rPr>
        <w:t>przygotowuje</w:t>
      </w:r>
      <w:r>
        <w:rPr>
          <w:rtl w:val="0"/>
        </w:rPr>
        <w:t> </w:t>
      </w:r>
      <w:r>
        <w:rPr>
          <w:rtl w:val="0"/>
        </w:rPr>
        <w:t>utwory Sergiusza Prokofiewa, Witolda Lutos</w:t>
      </w:r>
      <w:r>
        <w:rPr>
          <w:rtl w:val="0"/>
        </w:rPr>
        <w:t>ł</w:t>
      </w:r>
      <w:r>
        <w:rPr>
          <w:rtl w:val="0"/>
        </w:rPr>
        <w:t>awskiego oraz kompozycje w</w:t>
      </w:r>
      <w:r>
        <w:rPr>
          <w:rtl w:val="0"/>
        </w:rPr>
        <w:t>ł</w:t>
      </w:r>
      <w:r>
        <w:rPr>
          <w:rtl w:val="0"/>
        </w:rPr>
        <w:t>asne. Poza</w:t>
      </w:r>
      <w:r>
        <w:rPr>
          <w:rtl w:val="0"/>
        </w:rPr>
        <w:t> </w:t>
      </w:r>
      <w:r>
        <w:rPr>
          <w:rtl w:val="0"/>
        </w:rPr>
        <w:t>klasycznymi</w:t>
      </w:r>
      <w:r>
        <w:rPr>
          <w:rtl w:val="0"/>
        </w:rPr>
        <w:t> </w:t>
      </w:r>
      <w:r>
        <w:rPr>
          <w:rtl w:val="0"/>
          <w:lang w:val="it-IT"/>
        </w:rPr>
        <w:t>fortepianami us</w:t>
      </w:r>
      <w:r>
        <w:rPr>
          <w:rtl w:val="0"/>
        </w:rPr>
        <w:t>ł</w:t>
      </w:r>
      <w:r>
        <w:rPr>
          <w:rtl w:val="0"/>
        </w:rPr>
        <w:t>yszymy te</w:t>
      </w:r>
      <w:r>
        <w:rPr>
          <w:rtl w:val="0"/>
        </w:rPr>
        <w:t>ż </w:t>
      </w:r>
      <w:r>
        <w:rPr>
          <w:rtl w:val="0"/>
        </w:rPr>
        <w:t>wyj</w:t>
      </w:r>
      <w:r>
        <w:rPr>
          <w:rtl w:val="0"/>
        </w:rPr>
        <w:t>ą</w:t>
      </w:r>
      <w:r>
        <w:rPr>
          <w:rtl w:val="0"/>
        </w:rPr>
        <w:t>tkowe</w:t>
      </w:r>
      <w:r>
        <w:rPr>
          <w:rtl w:val="0"/>
        </w:rPr>
        <w:t> ś</w:t>
      </w:r>
      <w:r>
        <w:rPr>
          <w:rtl w:val="0"/>
        </w:rPr>
        <w:t>piewaj</w:t>
      </w:r>
      <w:r>
        <w:rPr>
          <w:rtl w:val="0"/>
        </w:rPr>
        <w:t>ą</w:t>
      </w:r>
      <w:r>
        <w:rPr>
          <w:rtl w:val="0"/>
        </w:rPr>
        <w:t>ce kamienie, kt</w:t>
      </w:r>
      <w:r>
        <w:rPr>
          <w:rtl w:val="0"/>
          <w:lang w:val="es-ES_tradnl"/>
        </w:rPr>
        <w:t>ó</w:t>
      </w:r>
      <w:r>
        <w:rPr>
          <w:rtl w:val="0"/>
        </w:rPr>
        <w:t>re sprowadzamy z Sardynii, z pracowni mistrza Pinuccio Schiola.</w:t>
      </w:r>
      <w:r>
        <w:rPr>
          <w:rtl w:val="0"/>
        </w:rPr>
        <w:t xml:space="preserve"> </w:t>
      </w:r>
      <w:r>
        <w:rPr>
          <w:rtl w:val="0"/>
          <w:lang w:val="da-DK"/>
        </w:rPr>
        <w:t>Koncert b</w:t>
      </w:r>
      <w:r>
        <w:rPr>
          <w:rtl w:val="0"/>
        </w:rPr>
        <w:t>ę</w:t>
      </w:r>
      <w:r>
        <w:rPr>
          <w:rtl w:val="0"/>
        </w:rPr>
        <w:t>dzie transmitowany na kanale YouTube Enei.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</w:pPr>
      <w:r>
        <w:rPr>
          <w:rtl w:val="0"/>
        </w:rPr>
        <w:t>Program drugiego dnia rozpocznie wsp</w:t>
      </w:r>
      <w:r>
        <w:rPr>
          <w:rtl w:val="0"/>
          <w:lang w:val="es-ES_tradnl"/>
        </w:rPr>
        <w:t>ó</w:t>
      </w:r>
      <w:r>
        <w:rPr>
          <w:rtl w:val="0"/>
        </w:rPr>
        <w:t>lny koncert tr</w:t>
      </w:r>
      <w:r>
        <w:rPr>
          <w:rtl w:val="0"/>
          <w:lang w:val="es-ES_tradnl"/>
        </w:rPr>
        <w:t>ó</w:t>
      </w:r>
      <w:r>
        <w:rPr>
          <w:rtl w:val="0"/>
        </w:rPr>
        <w:t>jki wirtuoz</w:t>
      </w:r>
      <w:r>
        <w:rPr>
          <w:rtl w:val="0"/>
          <w:lang w:val="es-ES_tradnl"/>
        </w:rPr>
        <w:t>ó</w:t>
      </w:r>
      <w:r>
        <w:rPr>
          <w:rtl w:val="0"/>
        </w:rPr>
        <w:t>w fortepianu: Iiro Rantali, dobrze znanego publiczno</w:t>
      </w:r>
      <w:r>
        <w:rPr>
          <w:rtl w:val="0"/>
        </w:rPr>
        <w:t>ś</w:t>
      </w:r>
      <w:r>
        <w:rPr>
          <w:rtl w:val="0"/>
        </w:rPr>
        <w:t>ci Enter Enea Festival Michaela Wollnego i Leszka Mo</w:t>
      </w:r>
      <w:r>
        <w:rPr>
          <w:rtl w:val="0"/>
        </w:rPr>
        <w:t>ż</w:t>
      </w:r>
      <w:r>
        <w:rPr>
          <w:rtl w:val="0"/>
        </w:rPr>
        <w:t>dzera.</w:t>
      </w:r>
      <w:r>
        <w:rPr>
          <w:rtl w:val="0"/>
          <w:lang w:val="de-DE"/>
        </w:rPr>
        <w:t xml:space="preserve"> Ich</w:t>
      </w:r>
      <w:r>
        <w:rPr>
          <w:rtl w:val="0"/>
        </w:rPr>
        <w:t> </w:t>
      </w:r>
      <w:r>
        <w:rPr>
          <w:rtl w:val="0"/>
        </w:rPr>
        <w:t>wyst</w:t>
      </w:r>
      <w:r>
        <w:rPr>
          <w:rtl w:val="0"/>
        </w:rPr>
        <w:t>ę</w:t>
      </w:r>
      <w:r>
        <w:rPr>
          <w:rtl w:val="0"/>
        </w:rPr>
        <w:t>py w berli</w:t>
      </w:r>
      <w:r>
        <w:rPr>
          <w:rtl w:val="0"/>
        </w:rPr>
        <w:t>ń</w:t>
      </w:r>
      <w:r>
        <w:rPr>
          <w:rtl w:val="0"/>
        </w:rPr>
        <w:t>skiej filharmonii, kt</w:t>
      </w:r>
      <w:r>
        <w:rPr>
          <w:rtl w:val="0"/>
          <w:lang w:val="es-ES_tradnl"/>
        </w:rPr>
        <w:t>ó</w:t>
      </w:r>
      <w:r>
        <w:rPr>
          <w:rtl w:val="0"/>
        </w:rPr>
        <w:t>re uros</w:t>
      </w:r>
      <w:r>
        <w:rPr>
          <w:rtl w:val="0"/>
        </w:rPr>
        <w:t>ł</w:t>
      </w:r>
      <w:r>
        <w:rPr>
          <w:rtl w:val="0"/>
          <w:lang w:val="es-ES_tradnl"/>
        </w:rPr>
        <w:t>y ju</w:t>
      </w:r>
      <w:r>
        <w:rPr>
          <w:rtl w:val="0"/>
        </w:rPr>
        <w:t>ż </w:t>
      </w:r>
      <w:r>
        <w:rPr>
          <w:rtl w:val="0"/>
        </w:rPr>
        <w:t>do rangi legendy,</w:t>
      </w:r>
      <w:r>
        <w:rPr>
          <w:rtl w:val="0"/>
        </w:rPr>
        <w:t xml:space="preserve"> a</w:t>
      </w:r>
      <w:r>
        <w:rPr>
          <w:rtl w:val="0"/>
          <w:lang w:val="en-US"/>
        </w:rPr>
        <w:t xml:space="preserve"> w</w:t>
      </w:r>
      <w:r>
        <w:rPr>
          <w:rtl w:val="0"/>
        </w:rPr>
        <w:t> </w:t>
      </w:r>
      <w:r>
        <w:rPr>
          <w:rtl w:val="0"/>
        </w:rPr>
        <w:t>Poznaniu, podczas Enter 2017</w:t>
      </w:r>
      <w:r>
        <w:rPr>
          <w:rtl w:val="0"/>
        </w:rPr>
        <w:t> </w:t>
      </w:r>
      <w:r>
        <w:rPr>
          <w:rtl w:val="0"/>
          <w:lang w:val="it-IT"/>
        </w:rPr>
        <w:t>piani</w:t>
      </w:r>
      <w:r>
        <w:rPr>
          <w:rtl w:val="0"/>
        </w:rPr>
        <w:t>ś</w:t>
      </w:r>
      <w:r>
        <w:rPr>
          <w:rtl w:val="0"/>
        </w:rPr>
        <w:t>ci</w:t>
      </w:r>
      <w:r>
        <w:rPr>
          <w:rtl w:val="0"/>
        </w:rPr>
        <w:t> </w:t>
      </w:r>
      <w:r>
        <w:rPr>
          <w:rtl w:val="0"/>
        </w:rPr>
        <w:t>wyst</w:t>
      </w:r>
      <w:r>
        <w:rPr>
          <w:rtl w:val="0"/>
        </w:rPr>
        <w:t>ą</w:t>
      </w:r>
      <w:r>
        <w:rPr>
          <w:rtl w:val="0"/>
        </w:rPr>
        <w:t>pi</w:t>
      </w:r>
      <w:r>
        <w:rPr>
          <w:rtl w:val="0"/>
        </w:rPr>
        <w:t xml:space="preserve">ą </w:t>
      </w:r>
      <w:r>
        <w:rPr>
          <w:rtl w:val="0"/>
        </w:rPr>
        <w:t xml:space="preserve">razem </w:t>
      </w:r>
      <w:r>
        <w:rPr>
          <w:rtl w:val="0"/>
        </w:rPr>
        <w:t>po raz pierwszy wyst</w:t>
      </w:r>
      <w:r>
        <w:rPr>
          <w:rtl w:val="0"/>
        </w:rPr>
        <w:t>ą</w:t>
      </w:r>
      <w:r>
        <w:rPr>
          <w:rtl w:val="0"/>
        </w:rPr>
        <w:t>pi</w:t>
      </w:r>
      <w:r>
        <w:rPr>
          <w:rtl w:val="0"/>
        </w:rPr>
        <w:t>ą </w:t>
      </w:r>
      <w:r>
        <w:rPr>
          <w:rtl w:val="0"/>
        </w:rPr>
        <w:t>w Polsce.</w:t>
      </w:r>
      <w:r>
        <w:rPr>
          <w:rtl w:val="0"/>
        </w:rPr>
        <w:t>  </w:t>
      </w:r>
      <w:r>
        <w:rPr>
          <w:rtl w:val="0"/>
        </w:rPr>
        <w:t>Zaraz po nich, kr</w:t>
      </w:r>
      <w:r>
        <w:rPr>
          <w:rtl w:val="0"/>
          <w:lang w:val="es-ES_tradnl"/>
        </w:rPr>
        <w:t>ó</w:t>
      </w:r>
      <w:r>
        <w:rPr>
          <w:rtl w:val="0"/>
        </w:rPr>
        <w:t>lestwo sceny przejmie niemo</w:t>
      </w:r>
      <w:r>
        <w:rPr>
          <w:rtl w:val="0"/>
        </w:rPr>
        <w:t>ż</w:t>
      </w:r>
      <w:r>
        <w:rPr>
          <w:rtl w:val="0"/>
        </w:rPr>
        <w:t xml:space="preserve">liwy do zaklasyfikowania duet, </w:t>
      </w:r>
      <w:r>
        <w:rPr>
          <w:rtl w:val="0"/>
          <w:lang w:val="da-DK"/>
        </w:rPr>
        <w:t>Thomas</w:t>
      </w:r>
      <w:r>
        <w:rPr>
          <w:rtl w:val="0"/>
        </w:rPr>
        <w:t xml:space="preserve">a </w:t>
      </w:r>
      <w:r>
        <w:rPr>
          <w:rtl w:val="0"/>
          <w:lang w:val="it-IT"/>
        </w:rPr>
        <w:t>Enhco - m</w:t>
      </w:r>
      <w:r>
        <w:rPr>
          <w:rtl w:val="0"/>
        </w:rPr>
        <w:t>ł</w:t>
      </w:r>
      <w:r>
        <w:rPr>
          <w:rtl w:val="0"/>
        </w:rPr>
        <w:t>odego francuskiego</w:t>
      </w:r>
      <w:r>
        <w:rPr>
          <w:rtl w:val="0"/>
          <w:lang w:val="it-IT"/>
        </w:rPr>
        <w:t xml:space="preserve"> pianist</w:t>
      </w:r>
      <w:r>
        <w:rPr>
          <w:rtl w:val="0"/>
        </w:rPr>
        <w:t>y okrzykni</w:t>
      </w:r>
      <w:r>
        <w:rPr>
          <w:rtl w:val="0"/>
        </w:rPr>
        <w:t>ę</w:t>
      </w:r>
      <w:r>
        <w:rPr>
          <w:rtl w:val="0"/>
        </w:rPr>
        <w:t>tego przez Piano Magazine</w:t>
      </w:r>
      <w:r>
        <w:rPr>
          <w:rtl w:val="0"/>
        </w:rPr>
        <w:t> </w:t>
      </w:r>
      <w:r>
        <w:rPr>
          <w:i w:val="1"/>
          <w:iCs w:val="1"/>
          <w:rtl w:val="0"/>
        </w:rPr>
        <w:t>nowym bohaterem jazzu</w:t>
      </w:r>
      <w:r>
        <w:rPr>
          <w:rtl w:val="0"/>
        </w:rPr>
        <w:t> </w:t>
      </w:r>
      <w:r>
        <w:rPr>
          <w:rtl w:val="0"/>
          <w:lang w:val="de-DE"/>
        </w:rPr>
        <w:t>i  Vassilen</w:t>
      </w:r>
      <w:r>
        <w:rPr>
          <w:rtl w:val="0"/>
        </w:rPr>
        <w:t>y Serafimovej</w:t>
      </w:r>
      <w:r>
        <w:rPr>
          <w:rtl w:val="0"/>
        </w:rPr>
        <w:t> </w:t>
      </w:r>
      <w:r>
        <w:rPr>
          <w:rtl w:val="0"/>
        </w:rPr>
        <w:t>- bu</w:t>
      </w:r>
      <w:r>
        <w:rPr>
          <w:rtl w:val="0"/>
        </w:rPr>
        <w:t>ł</w:t>
      </w:r>
      <w:r>
        <w:rPr>
          <w:rtl w:val="0"/>
        </w:rPr>
        <w:t>garskiej artystki czerpi</w:t>
      </w:r>
      <w:r>
        <w:rPr>
          <w:rtl w:val="0"/>
        </w:rPr>
        <w:t>ą</w:t>
      </w:r>
      <w:r>
        <w:rPr>
          <w:rtl w:val="0"/>
        </w:rPr>
        <w:t>cej z tradycji baroku</w:t>
      </w:r>
      <w:r>
        <w:rPr>
          <w:rtl w:val="0"/>
        </w:rPr>
        <w:t>. B</w:t>
      </w:r>
      <w:r>
        <w:rPr>
          <w:rtl w:val="0"/>
        </w:rPr>
        <w:t>ę</w:t>
      </w:r>
      <w:r>
        <w:rPr>
          <w:rtl w:val="0"/>
        </w:rPr>
        <w:t>dzie to pierwszy polski koncert tego wyj</w:t>
      </w:r>
      <w:r>
        <w:rPr>
          <w:rtl w:val="0"/>
        </w:rPr>
        <w:t>ą</w:t>
      </w:r>
      <w:r>
        <w:rPr>
          <w:rtl w:val="0"/>
        </w:rPr>
        <w:t xml:space="preserve">tkowego </w:t>
      </w:r>
      <w:r>
        <w:rPr>
          <w:rtl w:val="0"/>
          <w:lang w:val="it-IT"/>
        </w:rPr>
        <w:t>duet</w:t>
      </w:r>
      <w:r>
        <w:rPr>
          <w:rtl w:val="0"/>
        </w:rPr>
        <w:t>u</w:t>
      </w:r>
      <w:r>
        <w:rPr>
          <w:rtl w:val="0"/>
          <w:lang w:val="it-IT"/>
        </w:rPr>
        <w:t xml:space="preserve"> na fortepian i marimb</w:t>
      </w:r>
      <w:r>
        <w:rPr>
          <w:rtl w:val="0"/>
        </w:rPr>
        <w:t>ę</w:t>
      </w:r>
      <w:r>
        <w:rPr>
          <w:rtl w:val="0"/>
        </w:rPr>
        <w:t xml:space="preserve">, </w:t>
      </w:r>
      <w:r>
        <w:rPr>
          <w:rtl w:val="0"/>
        </w:rPr>
        <w:t>wyda</w:t>
      </w:r>
      <w:r>
        <w:rPr>
          <w:rtl w:val="0"/>
        </w:rPr>
        <w:t>nego na p</w:t>
      </w:r>
      <w:r>
        <w:rPr>
          <w:rtl w:val="0"/>
        </w:rPr>
        <w:t>ł</w:t>
      </w:r>
      <w:r>
        <w:rPr>
          <w:rtl w:val="0"/>
        </w:rPr>
        <w:t xml:space="preserve">ycie </w:t>
      </w:r>
      <w:r>
        <w:rPr>
          <w:rtl w:val="0"/>
        </w:rPr>
        <w:t>„</w:t>
      </w:r>
      <w:r>
        <w:rPr>
          <w:rtl w:val="0"/>
        </w:rPr>
        <w:t>Funambules</w:t>
      </w:r>
      <w:r>
        <w:rPr>
          <w:rtl w:val="0"/>
        </w:rPr>
        <w:t>”</w:t>
      </w:r>
      <w:r>
        <w:rPr>
          <w:rtl w:val="0"/>
        </w:rPr>
        <w:t xml:space="preserve">, </w:t>
      </w:r>
      <w:r>
        <w:rPr>
          <w:rtl w:val="0"/>
        </w:rPr>
        <w:t>przez</w:t>
      </w:r>
      <w:r>
        <w:rPr>
          <w:rtl w:val="0"/>
          <w:lang w:val="nl-NL"/>
        </w:rPr>
        <w:t xml:space="preserve"> legendarne </w:t>
      </w:r>
      <w:r>
        <w:rPr>
          <w:i w:val="1"/>
          <w:iCs w:val="1"/>
          <w:rtl w:val="0"/>
          <w:lang w:val="de-DE"/>
        </w:rPr>
        <w:t>Deutsche Grammophon</w:t>
      </w:r>
      <w:r>
        <w:rPr>
          <w:i w:val="1"/>
          <w:iCs w:val="1"/>
          <w:rtl w:val="0"/>
          <w:lang w:val="de-DE"/>
        </w:rPr>
        <w:t>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>Ukoronowaniem VII edycji festiwalu b</w:t>
      </w:r>
      <w:r>
        <w:rPr>
          <w:rFonts w:ascii="Calibri" w:cs="Calibri" w:hAnsi="Calibri" w:eastAsia="Calibri"/>
          <w:rtl w:val="0"/>
        </w:rPr>
        <w:t>ę</w:t>
      </w:r>
      <w:r>
        <w:rPr>
          <w:rFonts w:ascii="Calibri" w:cs="Calibri" w:hAnsi="Calibri" w:eastAsia="Calibri"/>
          <w:rtl w:val="0"/>
        </w:rPr>
        <w:t>dzie koncert na cztery fortepiany w wykonaniu najmocniejszych charakter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w polskiej sceny jazzowej</w:t>
      </w:r>
      <w:r>
        <w:rPr>
          <w:rFonts w:ascii="Calibri" w:cs="Calibri" w:hAnsi="Calibri" w:eastAsia="Calibri"/>
          <w:rtl w:val="0"/>
        </w:rPr>
        <w:t xml:space="preserve">: </w:t>
      </w:r>
      <w:r>
        <w:rPr>
          <w:rFonts w:ascii="Calibri" w:cs="Calibri" w:hAnsi="Calibri" w:eastAsia="Calibri"/>
          <w:rtl w:val="0"/>
        </w:rPr>
        <w:t>Leszka Mo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era</w:t>
      </w:r>
      <w:r>
        <w:rPr>
          <w:rFonts w:ascii="Calibri" w:cs="Calibri" w:hAnsi="Calibri" w:eastAsia="Calibri"/>
          <w:rtl w:val="0"/>
        </w:rPr>
        <w:t xml:space="preserve">, </w:t>
      </w:r>
      <w:r>
        <w:rPr>
          <w:rFonts w:ascii="Calibri" w:cs="Calibri" w:hAnsi="Calibri" w:eastAsia="Calibri"/>
          <w:rtl w:val="0"/>
        </w:rPr>
        <w:t>Marcin</w:t>
      </w:r>
      <w:r>
        <w:rPr>
          <w:rFonts w:ascii="Calibri" w:cs="Calibri" w:hAnsi="Calibri" w:eastAsia="Calibri"/>
          <w:rtl w:val="0"/>
        </w:rPr>
        <w:t>a</w:t>
      </w:r>
      <w:r>
        <w:rPr>
          <w:rFonts w:ascii="Calibri" w:cs="Calibri" w:hAnsi="Calibri" w:eastAsia="Calibri"/>
          <w:rtl w:val="0"/>
        </w:rPr>
        <w:t xml:space="preserve"> Wasilewski</w:t>
      </w:r>
      <w:r>
        <w:rPr>
          <w:rFonts w:ascii="Calibri" w:cs="Calibri" w:hAnsi="Calibri" w:eastAsia="Calibri"/>
          <w:rtl w:val="0"/>
        </w:rPr>
        <w:t>ego</w:t>
      </w:r>
      <w:r>
        <w:rPr>
          <w:rFonts w:ascii="Calibri" w:cs="Calibri" w:hAnsi="Calibri" w:eastAsia="Calibri"/>
          <w:rtl w:val="0"/>
        </w:rPr>
        <w:t>, Pianohooligan</w:t>
      </w:r>
      <w:r>
        <w:rPr>
          <w:rFonts w:ascii="Calibri" w:cs="Calibri" w:hAnsi="Calibri" w:eastAsia="Calibri"/>
          <w:rtl w:val="0"/>
        </w:rPr>
        <w:t>a</w:t>
      </w:r>
      <w:r>
        <w:rPr>
          <w:rFonts w:ascii="Calibri" w:cs="Calibri" w:hAnsi="Calibri" w:eastAsia="Calibri"/>
          <w:rtl w:val="0"/>
        </w:rPr>
        <w:t xml:space="preserve"> i Paw</w:t>
      </w:r>
      <w:r>
        <w:rPr>
          <w:rFonts w:ascii="Calibri" w:cs="Calibri" w:hAnsi="Calibri" w:eastAsia="Calibri"/>
          <w:rtl w:val="0"/>
        </w:rPr>
        <w:t>ł</w:t>
      </w:r>
      <w:r>
        <w:rPr>
          <w:rFonts w:ascii="Calibri" w:cs="Calibri" w:hAnsi="Calibri" w:eastAsia="Calibri"/>
          <w:rtl w:val="0"/>
        </w:rPr>
        <w:t>a</w:t>
      </w:r>
      <w:r>
        <w:rPr>
          <w:rFonts w:ascii="Calibri" w:cs="Calibri" w:hAnsi="Calibri" w:eastAsia="Calibri"/>
          <w:rtl w:val="0"/>
        </w:rPr>
        <w:t xml:space="preserve"> Kaczmarczyk</w:t>
      </w:r>
      <w:r>
        <w:rPr>
          <w:rFonts w:ascii="Calibri" w:cs="Calibri" w:hAnsi="Calibri" w:eastAsia="Calibri"/>
          <w:rtl w:val="0"/>
        </w:rPr>
        <w:t>a.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 xml:space="preserve">- </w:t>
      </w:r>
      <w:r>
        <w:rPr>
          <w:rFonts w:ascii="Calibri" w:cs="Calibri" w:hAnsi="Calibri" w:eastAsia="Calibri"/>
          <w:i w:val="1"/>
          <w:iCs w:val="1"/>
          <w:rtl w:val="0"/>
        </w:rPr>
        <w:t>To koncert - prezent urodzinowy na 40-lecie Jazz Juniors, festiwalu, kt</w:t>
      </w:r>
      <w:r>
        <w:rPr>
          <w:rFonts w:ascii="Calibri" w:cs="Calibri" w:hAnsi="Calibri" w:eastAsia="Calibri" w:hint="default"/>
          <w:i w:val="1"/>
          <w:iCs w:val="1"/>
          <w:rtl w:val="0"/>
          <w:lang w:val="es-ES_tradnl"/>
        </w:rPr>
        <w:t>ó</w:t>
      </w:r>
      <w:r>
        <w:rPr>
          <w:rFonts w:ascii="Calibri" w:cs="Calibri" w:hAnsi="Calibri" w:eastAsia="Calibri"/>
          <w:i w:val="1"/>
          <w:iCs w:val="1"/>
          <w:rtl w:val="0"/>
        </w:rPr>
        <w:t>ry dla ka</w:t>
      </w:r>
      <w:r>
        <w:rPr>
          <w:rFonts w:ascii="Calibri" w:cs="Calibri" w:hAnsi="Calibri" w:eastAsia="Calibri" w:hint="default"/>
          <w:i w:val="1"/>
          <w:iCs w:val="1"/>
          <w:rtl w:val="0"/>
        </w:rPr>
        <w:t>ż</w:t>
      </w:r>
      <w:r>
        <w:rPr>
          <w:rFonts w:ascii="Calibri" w:cs="Calibri" w:hAnsi="Calibri" w:eastAsia="Calibri"/>
          <w:i w:val="1"/>
          <w:iCs w:val="1"/>
          <w:rtl w:val="0"/>
        </w:rPr>
        <w:t>dego z zaproszonych do koncertu pianist</w:t>
      </w:r>
      <w:r>
        <w:rPr>
          <w:rFonts w:ascii="Calibri" w:cs="Calibri" w:hAnsi="Calibri" w:eastAsia="Calibri" w:hint="default"/>
          <w:i w:val="1"/>
          <w:iCs w:val="1"/>
          <w:rtl w:val="0"/>
          <w:lang w:val="es-ES_tradnl"/>
        </w:rPr>
        <w:t>ó</w:t>
      </w:r>
      <w:r>
        <w:rPr>
          <w:rFonts w:ascii="Calibri" w:cs="Calibri" w:hAnsi="Calibri" w:eastAsia="Calibri"/>
          <w:i w:val="1"/>
          <w:iCs w:val="1"/>
          <w:rtl w:val="0"/>
        </w:rPr>
        <w:t>w by</w:t>
      </w:r>
      <w:r>
        <w:rPr>
          <w:rFonts w:ascii="Calibri" w:cs="Calibri" w:hAnsi="Calibri" w:eastAsia="Calibri" w:hint="default"/>
          <w:i w:val="1"/>
          <w:iCs w:val="1"/>
          <w:rtl w:val="0"/>
        </w:rPr>
        <w:t xml:space="preserve">ł </w:t>
      </w:r>
      <w:r>
        <w:rPr>
          <w:rFonts w:ascii="Calibri" w:cs="Calibri" w:hAnsi="Calibri" w:eastAsia="Calibri"/>
          <w:i w:val="1"/>
          <w:iCs w:val="1"/>
          <w:rtl w:val="0"/>
        </w:rPr>
        <w:t>punktem zwrotnym dla rozwoju ich kariery</w:t>
      </w:r>
      <w:r>
        <w:rPr>
          <w:rFonts w:ascii="Calibri" w:cs="Calibri" w:hAnsi="Calibri" w:eastAsia="Calibri"/>
          <w:rtl w:val="0"/>
        </w:rPr>
        <w:t xml:space="preserve"> - </w:t>
      </w:r>
      <w:r>
        <w:rPr>
          <w:rFonts w:ascii="Calibri" w:cs="Calibri" w:hAnsi="Calibri" w:eastAsia="Calibri"/>
          <w:b w:val="1"/>
          <w:bCs w:val="1"/>
          <w:rtl w:val="0"/>
        </w:rPr>
        <w:t>powiedzia</w:t>
      </w:r>
      <w:r>
        <w:rPr>
          <w:rFonts w:ascii="Calibri" w:cs="Calibri" w:hAnsi="Calibri" w:eastAsia="Calibri" w:hint="default"/>
          <w:b w:val="1"/>
          <w:bCs w:val="1"/>
          <w:rtl w:val="0"/>
        </w:rPr>
        <w:t xml:space="preserve">ł </w:t>
      </w:r>
      <w:r>
        <w:rPr>
          <w:rFonts w:ascii="Calibri" w:cs="Calibri" w:hAnsi="Calibri" w:eastAsia="Calibri"/>
          <w:b w:val="1"/>
          <w:bCs w:val="1"/>
          <w:rtl w:val="0"/>
        </w:rPr>
        <w:t>Leszek Mo</w:t>
      </w:r>
      <w:r>
        <w:rPr>
          <w:rFonts w:ascii="Calibri" w:cs="Calibri" w:hAnsi="Calibri" w:eastAsia="Calibri" w:hint="default"/>
          <w:b w:val="1"/>
          <w:bCs w:val="1"/>
          <w:rtl w:val="0"/>
        </w:rPr>
        <w:t>ż</w:t>
      </w:r>
      <w:r>
        <w:rPr>
          <w:rFonts w:ascii="Calibri" w:cs="Calibri" w:hAnsi="Calibri" w:eastAsia="Calibri"/>
          <w:b w:val="1"/>
          <w:bCs w:val="1"/>
          <w:rtl w:val="0"/>
        </w:rPr>
        <w:t>d</w:t>
      </w:r>
      <w:r>
        <w:rPr>
          <w:rFonts w:ascii="Calibri" w:cs="Calibri" w:hAnsi="Calibri" w:eastAsia="Calibri" w:hint="default"/>
          <w:b w:val="1"/>
          <w:bCs w:val="1"/>
          <w:rtl w:val="0"/>
        </w:rPr>
        <w:t>ż</w:t>
      </w:r>
      <w:r>
        <w:rPr>
          <w:rFonts w:ascii="Calibri" w:cs="Calibri" w:hAnsi="Calibri" w:eastAsia="Calibri"/>
          <w:b w:val="1"/>
          <w:bCs w:val="1"/>
          <w:rtl w:val="0"/>
        </w:rPr>
        <w:t>er, dyrektor Enter Enea Festival</w:t>
      </w:r>
      <w:r>
        <w:rPr>
          <w:rFonts w:ascii="Calibri" w:cs="Calibri" w:hAnsi="Calibri" w:eastAsia="Calibri"/>
          <w:rtl w:val="0"/>
        </w:rPr>
        <w:t>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>Ca</w:t>
      </w:r>
      <w:r>
        <w:rPr>
          <w:rFonts w:ascii="Calibri" w:cs="Calibri" w:hAnsi="Calibri" w:eastAsia="Calibri"/>
          <w:rtl w:val="0"/>
        </w:rPr>
        <w:t>ł</w:t>
      </w:r>
      <w:r>
        <w:rPr>
          <w:rFonts w:ascii="Calibri" w:cs="Calibri" w:hAnsi="Calibri" w:eastAsia="Calibri"/>
          <w:rtl w:val="0"/>
        </w:rPr>
        <w:t>y program festiwalu zosta</w:t>
      </w:r>
      <w:r>
        <w:rPr>
          <w:rFonts w:ascii="Calibri" w:cs="Calibri" w:hAnsi="Calibri" w:eastAsia="Calibri"/>
          <w:rtl w:val="0"/>
        </w:rPr>
        <w:t xml:space="preserve">ł </w:t>
      </w:r>
      <w:r>
        <w:rPr>
          <w:rFonts w:ascii="Calibri" w:cs="Calibri" w:hAnsi="Calibri" w:eastAsia="Calibri"/>
          <w:rtl w:val="0"/>
        </w:rPr>
        <w:t>zaprezentowany na konferencji prasowej. W jej trakcie Leszek Mo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  <w:lang w:val="de-DE"/>
        </w:rPr>
        <w:t>er da</w:t>
      </w:r>
      <w:r>
        <w:rPr>
          <w:rFonts w:ascii="Calibri" w:cs="Calibri" w:hAnsi="Calibri" w:eastAsia="Calibri"/>
          <w:rtl w:val="0"/>
        </w:rPr>
        <w:t xml:space="preserve">ł </w:t>
      </w:r>
      <w:r>
        <w:rPr>
          <w:rFonts w:ascii="Calibri" w:cs="Calibri" w:hAnsi="Calibri" w:eastAsia="Calibri"/>
          <w:rtl w:val="0"/>
        </w:rPr>
        <w:t>dziennikarzom namiastk</w:t>
      </w:r>
      <w:r>
        <w:rPr>
          <w:rFonts w:ascii="Calibri" w:cs="Calibri" w:hAnsi="Calibri" w:eastAsia="Calibri"/>
          <w:rtl w:val="0"/>
        </w:rPr>
        <w:t xml:space="preserve">ę </w:t>
      </w:r>
      <w:r>
        <w:rPr>
          <w:rFonts w:ascii="Calibri" w:cs="Calibri" w:hAnsi="Calibri" w:eastAsia="Calibri"/>
          <w:rtl w:val="0"/>
        </w:rPr>
        <w:t>tego co czeka go</w:t>
      </w:r>
      <w:r>
        <w:rPr>
          <w:rFonts w:ascii="Calibri" w:cs="Calibri" w:hAnsi="Calibri" w:eastAsia="Calibri"/>
          <w:rtl w:val="0"/>
        </w:rPr>
        <w:t>ś</w:t>
      </w:r>
      <w:r>
        <w:rPr>
          <w:rFonts w:ascii="Calibri" w:cs="Calibri" w:hAnsi="Calibri" w:eastAsia="Calibri"/>
          <w:rtl w:val="0"/>
        </w:rPr>
        <w:t>ci festiwalu w po</w:t>
      </w:r>
      <w:r>
        <w:rPr>
          <w:rFonts w:ascii="Calibri" w:cs="Calibri" w:hAnsi="Calibri" w:eastAsia="Calibri"/>
          <w:rtl w:val="0"/>
        </w:rPr>
        <w:t>ł</w:t>
      </w:r>
      <w:r>
        <w:rPr>
          <w:rFonts w:ascii="Calibri" w:cs="Calibri" w:hAnsi="Calibri" w:eastAsia="Calibri"/>
          <w:rtl w:val="0"/>
        </w:rPr>
        <w:t xml:space="preserve">owie czerwca </w:t>
      </w:r>
      <w:r>
        <w:rPr>
          <w:rFonts w:ascii="Calibri" w:cs="Calibri" w:hAnsi="Calibri" w:eastAsia="Calibri"/>
          <w:rtl w:val="0"/>
        </w:rPr>
        <w:t xml:space="preserve">– </w:t>
      </w:r>
      <w:r>
        <w:rPr>
          <w:rFonts w:ascii="Calibri" w:cs="Calibri" w:hAnsi="Calibri" w:eastAsia="Calibri"/>
          <w:rtl w:val="0"/>
        </w:rPr>
        <w:t>zagra</w:t>
      </w:r>
      <w:r>
        <w:rPr>
          <w:rFonts w:ascii="Calibri" w:cs="Calibri" w:hAnsi="Calibri" w:eastAsia="Calibri"/>
          <w:rtl w:val="0"/>
        </w:rPr>
        <w:t xml:space="preserve">ł </w:t>
      </w:r>
      <w:r>
        <w:rPr>
          <w:rFonts w:ascii="Calibri" w:cs="Calibri" w:hAnsi="Calibri" w:eastAsia="Calibri"/>
          <w:rtl w:val="0"/>
        </w:rPr>
        <w:t>bowiem na fortepianie, kt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 xml:space="preserve">ry w dniach 9 </w:t>
      </w:r>
      <w:r>
        <w:rPr>
          <w:rFonts w:ascii="Calibri" w:cs="Calibri" w:hAnsi="Calibri" w:eastAsia="Calibri"/>
          <w:rtl w:val="0"/>
        </w:rPr>
        <w:t xml:space="preserve">– </w:t>
      </w:r>
      <w:r>
        <w:rPr>
          <w:rFonts w:ascii="Calibri" w:cs="Calibri" w:hAnsi="Calibri" w:eastAsia="Calibri"/>
          <w:rtl w:val="0"/>
        </w:rPr>
        <w:t>11 czerwca stanie na Placu Wolno</w:t>
      </w:r>
      <w:r>
        <w:rPr>
          <w:rFonts w:ascii="Calibri" w:cs="Calibri" w:hAnsi="Calibri" w:eastAsia="Calibri"/>
          <w:rtl w:val="0"/>
        </w:rPr>
        <w:t>ś</w:t>
      </w:r>
      <w:r>
        <w:rPr>
          <w:rFonts w:ascii="Calibri" w:cs="Calibri" w:hAnsi="Calibri" w:eastAsia="Calibri"/>
          <w:rtl w:val="0"/>
        </w:rPr>
        <w:t>ci. W tych dniach Enea, partner tytularny festiwalu zaprasza wszystkich ch</w:t>
      </w:r>
      <w:r>
        <w:rPr>
          <w:rFonts w:ascii="Calibri" w:cs="Calibri" w:hAnsi="Calibri" w:eastAsia="Calibri"/>
          <w:rtl w:val="0"/>
        </w:rPr>
        <w:t>ę</w:t>
      </w:r>
      <w:r>
        <w:rPr>
          <w:rFonts w:ascii="Calibri" w:cs="Calibri" w:hAnsi="Calibri" w:eastAsia="Calibri"/>
          <w:rtl w:val="0"/>
        </w:rPr>
        <w:t>tnych do zagrania wraz z obecnymi na miejscu pianistami. Do wygrania b</w:t>
      </w:r>
      <w:r>
        <w:rPr>
          <w:rFonts w:ascii="Calibri" w:cs="Calibri" w:hAnsi="Calibri" w:eastAsia="Calibri"/>
          <w:rtl w:val="0"/>
        </w:rPr>
        <w:t>ę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 xml:space="preserve">bilety na Enter Enea Festival.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>Za</w:t>
      </w:r>
      <w:r>
        <w:rPr>
          <w:rFonts w:ascii="Calibri" w:cs="Calibri" w:hAnsi="Calibri" w:eastAsia="Calibri"/>
          <w:rtl w:val="0"/>
        </w:rPr>
        <w:t>ł</w:t>
      </w:r>
      <w:r>
        <w:rPr>
          <w:rFonts w:ascii="Calibri" w:cs="Calibri" w:hAnsi="Calibri" w:eastAsia="Calibri"/>
          <w:rtl w:val="0"/>
        </w:rPr>
        <w:t>o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 xml:space="preserve">ony przez Jerzego Gumnego, prezesa Fundacji </w:t>
      </w:r>
      <w:r>
        <w:rPr>
          <w:rFonts w:ascii="Calibri" w:cs="Calibri" w:hAnsi="Calibri" w:eastAsia="Calibri"/>
          <w:rtl w:val="0"/>
        </w:rPr>
        <w:t>„</w:t>
      </w:r>
      <w:r>
        <w:rPr>
          <w:rFonts w:ascii="Calibri" w:cs="Calibri" w:hAnsi="Calibri" w:eastAsia="Calibri"/>
          <w:rtl w:val="0"/>
        </w:rPr>
        <w:t>Europejskie Forum Sztuki</w:t>
      </w:r>
      <w:r>
        <w:rPr>
          <w:rFonts w:ascii="Calibri" w:cs="Calibri" w:hAnsi="Calibri" w:eastAsia="Calibri"/>
          <w:rtl w:val="0"/>
        </w:rPr>
        <w:t xml:space="preserve">” </w:t>
      </w:r>
      <w:r>
        <w:rPr>
          <w:rFonts w:ascii="Calibri" w:cs="Calibri" w:hAnsi="Calibri" w:eastAsia="Calibri"/>
          <w:rtl w:val="0"/>
          <w:lang w:val="de-DE"/>
        </w:rPr>
        <w:t xml:space="preserve">Enter Enea Festival </w:t>
      </w:r>
      <w:r>
        <w:rPr>
          <w:rFonts w:ascii="Calibri" w:cs="Calibri" w:hAnsi="Calibri" w:eastAsia="Calibri"/>
          <w:rtl w:val="0"/>
        </w:rPr>
        <w:t>łą</w:t>
      </w:r>
      <w:r>
        <w:rPr>
          <w:rFonts w:ascii="Calibri" w:cs="Calibri" w:hAnsi="Calibri" w:eastAsia="Calibri"/>
          <w:rtl w:val="0"/>
        </w:rPr>
        <w:t>czy w sobie niezale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no</w:t>
      </w:r>
      <w:r>
        <w:rPr>
          <w:rFonts w:ascii="Calibri" w:cs="Calibri" w:hAnsi="Calibri" w:eastAsia="Calibri"/>
          <w:rtl w:val="0"/>
        </w:rPr>
        <w:t xml:space="preserve">ść </w:t>
      </w:r>
      <w:r>
        <w:rPr>
          <w:rFonts w:ascii="Calibri" w:cs="Calibri" w:hAnsi="Calibri" w:eastAsia="Calibri"/>
          <w:rtl w:val="0"/>
        </w:rPr>
        <w:t>i swobod</w:t>
      </w:r>
      <w:r>
        <w:rPr>
          <w:rFonts w:ascii="Calibri" w:cs="Calibri" w:hAnsi="Calibri" w:eastAsia="Calibri"/>
          <w:rtl w:val="0"/>
        </w:rPr>
        <w:t>ę</w:t>
      </w:r>
      <w:r>
        <w:rPr>
          <w:rFonts w:ascii="Calibri" w:cs="Calibri" w:hAnsi="Calibri" w:eastAsia="Calibri"/>
          <w:rtl w:val="0"/>
        </w:rPr>
        <w:t>, zwi</w:t>
      </w:r>
      <w:r>
        <w:rPr>
          <w:rFonts w:ascii="Calibri" w:cs="Calibri" w:hAnsi="Calibri" w:eastAsia="Calibri"/>
          <w:rtl w:val="0"/>
        </w:rPr>
        <w:t>ą</w:t>
      </w:r>
      <w:r>
        <w:rPr>
          <w:rFonts w:ascii="Calibri" w:cs="Calibri" w:hAnsi="Calibri" w:eastAsia="Calibri"/>
          <w:rtl w:val="0"/>
        </w:rPr>
        <w:t>zan</w:t>
      </w:r>
      <w:r>
        <w:rPr>
          <w:rFonts w:ascii="Calibri" w:cs="Calibri" w:hAnsi="Calibri" w:eastAsia="Calibri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>z atmosfer</w:t>
      </w:r>
      <w:r>
        <w:rPr>
          <w:rFonts w:ascii="Calibri" w:cs="Calibri" w:hAnsi="Calibri" w:eastAsia="Calibri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>imprezy plenerowej, z wyj</w:t>
      </w:r>
      <w:r>
        <w:rPr>
          <w:rFonts w:ascii="Calibri" w:cs="Calibri" w:hAnsi="Calibri" w:eastAsia="Calibri"/>
          <w:rtl w:val="0"/>
        </w:rPr>
        <w:t>ą</w:t>
      </w:r>
      <w:r>
        <w:rPr>
          <w:rFonts w:ascii="Calibri" w:cs="Calibri" w:hAnsi="Calibri" w:eastAsia="Calibri"/>
          <w:rtl w:val="0"/>
        </w:rPr>
        <w:t>tkowo</w:t>
      </w:r>
      <w:r>
        <w:rPr>
          <w:rFonts w:ascii="Calibri" w:cs="Calibri" w:hAnsi="Calibri" w:eastAsia="Calibri"/>
          <w:rtl w:val="0"/>
        </w:rPr>
        <w:t>ś</w:t>
      </w:r>
      <w:r>
        <w:rPr>
          <w:rFonts w:ascii="Calibri" w:cs="Calibri" w:hAnsi="Calibri" w:eastAsia="Calibri"/>
          <w:rtl w:val="0"/>
        </w:rPr>
        <w:t>ci</w:t>
      </w:r>
      <w:r>
        <w:rPr>
          <w:rFonts w:ascii="Calibri" w:cs="Calibri" w:hAnsi="Calibri" w:eastAsia="Calibri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>wynikaj</w:t>
      </w:r>
      <w:r>
        <w:rPr>
          <w:rFonts w:ascii="Calibri" w:cs="Calibri" w:hAnsi="Calibri" w:eastAsia="Calibri"/>
          <w:rtl w:val="0"/>
        </w:rPr>
        <w:t>ą</w:t>
      </w:r>
      <w:r>
        <w:rPr>
          <w:rFonts w:ascii="Calibri" w:cs="Calibri" w:hAnsi="Calibri" w:eastAsia="Calibri"/>
          <w:rtl w:val="0"/>
        </w:rPr>
        <w:t>c</w:t>
      </w:r>
      <w:r>
        <w:rPr>
          <w:rFonts w:ascii="Calibri" w:cs="Calibri" w:hAnsi="Calibri" w:eastAsia="Calibri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>z kameralnej atmosfery, bliskiego kontaktu z artystami, a przede wszystkim z listy zaproszonych przez Leszka Mo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era artyst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w, kt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rzy gwarantuj</w:t>
      </w:r>
      <w:r>
        <w:rPr>
          <w:rFonts w:ascii="Calibri" w:cs="Calibri" w:hAnsi="Calibri" w:eastAsia="Calibri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>publiczno</w:t>
      </w:r>
      <w:r>
        <w:rPr>
          <w:rFonts w:ascii="Calibri" w:cs="Calibri" w:hAnsi="Calibri" w:eastAsia="Calibri"/>
          <w:rtl w:val="0"/>
        </w:rPr>
        <w:t>ś</w:t>
      </w:r>
      <w:r>
        <w:rPr>
          <w:rFonts w:ascii="Calibri" w:cs="Calibri" w:hAnsi="Calibri" w:eastAsia="Calibri"/>
          <w:rtl w:val="0"/>
        </w:rPr>
        <w:t>ci najwy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szy poziom muzycznych wra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e</w:t>
      </w:r>
      <w:r>
        <w:rPr>
          <w:rFonts w:ascii="Calibri" w:cs="Calibri" w:hAnsi="Calibri" w:eastAsia="Calibri"/>
          <w:rtl w:val="0"/>
        </w:rPr>
        <w:t>ń</w:t>
      </w:r>
      <w:r>
        <w:rPr>
          <w:rFonts w:ascii="Calibri" w:cs="Calibri" w:hAnsi="Calibri" w:eastAsia="Calibri"/>
          <w:rtl w:val="0"/>
        </w:rPr>
        <w:t>. Tak unikalnego festiwalu nie uda</w:t>
      </w:r>
      <w:r>
        <w:rPr>
          <w:rFonts w:ascii="Calibri" w:cs="Calibri" w:hAnsi="Calibri" w:eastAsia="Calibri"/>
          <w:rtl w:val="0"/>
        </w:rPr>
        <w:t>ł</w:t>
      </w:r>
      <w:r>
        <w:rPr>
          <w:rFonts w:ascii="Calibri" w:cs="Calibri" w:hAnsi="Calibri" w:eastAsia="Calibri"/>
          <w:rtl w:val="0"/>
        </w:rPr>
        <w:t>oby si</w:t>
      </w:r>
      <w:r>
        <w:rPr>
          <w:rFonts w:ascii="Calibri" w:cs="Calibri" w:hAnsi="Calibri" w:eastAsia="Calibri"/>
          <w:rtl w:val="0"/>
        </w:rPr>
        <w:t xml:space="preserve">ę </w:t>
      </w:r>
      <w:r>
        <w:rPr>
          <w:rFonts w:ascii="Calibri" w:cs="Calibri" w:hAnsi="Calibri" w:eastAsia="Calibri"/>
          <w:rtl w:val="0"/>
        </w:rPr>
        <w:t>stworzy</w:t>
      </w:r>
      <w:r>
        <w:rPr>
          <w:rFonts w:ascii="Calibri" w:cs="Calibri" w:hAnsi="Calibri" w:eastAsia="Calibri"/>
          <w:rtl w:val="0"/>
        </w:rPr>
        <w:t xml:space="preserve">ć </w:t>
      </w:r>
      <w:r>
        <w:rPr>
          <w:rFonts w:ascii="Calibri" w:cs="Calibri" w:hAnsi="Calibri" w:eastAsia="Calibri"/>
          <w:rtl w:val="0"/>
        </w:rPr>
        <w:t>bez dorocznego wsparcia Miasta Pozna</w:t>
      </w:r>
      <w:r>
        <w:rPr>
          <w:rFonts w:ascii="Calibri" w:cs="Calibri" w:hAnsi="Calibri" w:eastAsia="Calibri"/>
          <w:rtl w:val="0"/>
        </w:rPr>
        <w:t>ń</w:t>
      </w:r>
      <w:r>
        <w:rPr>
          <w:rFonts w:ascii="Calibri" w:cs="Calibri" w:hAnsi="Calibri" w:eastAsia="Calibri"/>
          <w:rtl w:val="0"/>
        </w:rPr>
        <w:t xml:space="preserve">.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 xml:space="preserve">- </w:t>
      </w:r>
      <w:r>
        <w:rPr>
          <w:rFonts w:ascii="Calibri" w:cs="Calibri" w:hAnsi="Calibri" w:eastAsia="Calibri"/>
          <w:i w:val="1"/>
          <w:iCs w:val="1"/>
          <w:rtl w:val="0"/>
        </w:rPr>
        <w:t>Enter Enea Festival to dzi</w:t>
      </w:r>
      <w:r>
        <w:rPr>
          <w:rFonts w:ascii="Calibri" w:cs="Calibri" w:hAnsi="Calibri" w:eastAsia="Calibri" w:hint="default"/>
          <w:i w:val="1"/>
          <w:iCs w:val="1"/>
          <w:rtl w:val="0"/>
        </w:rPr>
        <w:t xml:space="preserve">ś </w:t>
      </w:r>
      <w:r>
        <w:rPr>
          <w:rFonts w:ascii="Calibri" w:cs="Calibri" w:hAnsi="Calibri" w:eastAsia="Calibri"/>
          <w:i w:val="1"/>
          <w:iCs w:val="1"/>
          <w:rtl w:val="0"/>
        </w:rPr>
        <w:t>bez w</w:t>
      </w:r>
      <w:r>
        <w:rPr>
          <w:rFonts w:ascii="Calibri" w:cs="Calibri" w:hAnsi="Calibri" w:eastAsia="Calibri" w:hint="default"/>
          <w:i w:val="1"/>
          <w:iCs w:val="1"/>
          <w:rtl w:val="0"/>
        </w:rPr>
        <w:t>ą</w:t>
      </w:r>
      <w:r>
        <w:rPr>
          <w:rFonts w:ascii="Calibri" w:cs="Calibri" w:hAnsi="Calibri" w:eastAsia="Calibri"/>
          <w:i w:val="1"/>
          <w:iCs w:val="1"/>
          <w:rtl w:val="0"/>
        </w:rPr>
        <w:t>tpienia jedna z najwa</w:t>
      </w:r>
      <w:r>
        <w:rPr>
          <w:rFonts w:ascii="Calibri" w:cs="Calibri" w:hAnsi="Calibri" w:eastAsia="Calibri" w:hint="default"/>
          <w:i w:val="1"/>
          <w:iCs w:val="1"/>
          <w:rtl w:val="0"/>
        </w:rPr>
        <w:t>ż</w:t>
      </w:r>
      <w:r>
        <w:rPr>
          <w:rFonts w:ascii="Calibri" w:cs="Calibri" w:hAnsi="Calibri" w:eastAsia="Calibri"/>
          <w:i w:val="1"/>
          <w:iCs w:val="1"/>
          <w:rtl w:val="0"/>
        </w:rPr>
        <w:t>niejszych imprez nie tylko jazzowych, ale w og</w:t>
      </w:r>
      <w:r>
        <w:rPr>
          <w:rFonts w:ascii="Calibri" w:cs="Calibri" w:hAnsi="Calibri" w:eastAsia="Calibri" w:hint="default"/>
          <w:i w:val="1"/>
          <w:iCs w:val="1"/>
          <w:rtl w:val="0"/>
          <w:lang w:val="es-ES_tradnl"/>
        </w:rPr>
        <w:t>ó</w:t>
      </w:r>
      <w:r>
        <w:rPr>
          <w:rFonts w:ascii="Calibri" w:cs="Calibri" w:hAnsi="Calibri" w:eastAsia="Calibri"/>
          <w:i w:val="1"/>
          <w:iCs w:val="1"/>
          <w:rtl w:val="0"/>
        </w:rPr>
        <w:t>le kulturalnych, w Polsce. Cieszymy si</w:t>
      </w:r>
      <w:r>
        <w:rPr>
          <w:rFonts w:ascii="Calibri" w:cs="Calibri" w:hAnsi="Calibri" w:eastAsia="Calibri" w:hint="default"/>
          <w:i w:val="1"/>
          <w:iCs w:val="1"/>
          <w:rtl w:val="0"/>
        </w:rPr>
        <w:t>ę</w:t>
      </w:r>
      <w:r>
        <w:rPr>
          <w:rFonts w:ascii="Calibri" w:cs="Calibri" w:hAnsi="Calibri" w:eastAsia="Calibri"/>
          <w:i w:val="1"/>
          <w:iCs w:val="1"/>
          <w:rtl w:val="0"/>
        </w:rPr>
        <w:t xml:space="preserve">, </w:t>
      </w:r>
      <w:r>
        <w:rPr>
          <w:rFonts w:ascii="Calibri" w:cs="Calibri" w:hAnsi="Calibri" w:eastAsia="Calibri" w:hint="default"/>
          <w:i w:val="1"/>
          <w:iCs w:val="1"/>
          <w:rtl w:val="0"/>
        </w:rPr>
        <w:t>ż</w:t>
      </w:r>
      <w:r>
        <w:rPr>
          <w:rFonts w:ascii="Calibri" w:cs="Calibri" w:hAnsi="Calibri" w:eastAsia="Calibri"/>
          <w:i w:val="1"/>
          <w:iCs w:val="1"/>
          <w:rtl w:val="0"/>
        </w:rPr>
        <w:t>e festiwal, kt</w:t>
      </w:r>
      <w:r>
        <w:rPr>
          <w:rFonts w:ascii="Calibri" w:cs="Calibri" w:hAnsi="Calibri" w:eastAsia="Calibri" w:hint="default"/>
          <w:i w:val="1"/>
          <w:iCs w:val="1"/>
          <w:rtl w:val="0"/>
          <w:lang w:val="es-ES_tradnl"/>
        </w:rPr>
        <w:t>ó</w:t>
      </w:r>
      <w:r>
        <w:rPr>
          <w:rFonts w:ascii="Calibri" w:cs="Calibri" w:hAnsi="Calibri" w:eastAsia="Calibri"/>
          <w:i w:val="1"/>
          <w:iCs w:val="1"/>
          <w:rtl w:val="0"/>
        </w:rPr>
        <w:t>ry Miasto wspiera od pierwszej edycji, tak dynamicznie si</w:t>
      </w:r>
      <w:r>
        <w:rPr>
          <w:rFonts w:ascii="Calibri" w:cs="Calibri" w:hAnsi="Calibri" w:eastAsia="Calibri" w:hint="default"/>
          <w:i w:val="1"/>
          <w:iCs w:val="1"/>
          <w:rtl w:val="0"/>
        </w:rPr>
        <w:t xml:space="preserve">ę </w:t>
      </w:r>
      <w:r>
        <w:rPr>
          <w:rFonts w:ascii="Calibri" w:cs="Calibri" w:hAnsi="Calibri" w:eastAsia="Calibri"/>
          <w:i w:val="1"/>
          <w:iCs w:val="1"/>
          <w:rtl w:val="0"/>
        </w:rPr>
        <w:t xml:space="preserve">rozwija i </w:t>
      </w:r>
      <w:r>
        <w:rPr>
          <w:rFonts w:ascii="Calibri" w:cs="Calibri" w:hAnsi="Calibri" w:eastAsia="Calibri" w:hint="default"/>
          <w:i w:val="1"/>
          <w:iCs w:val="1"/>
          <w:rtl w:val="0"/>
        </w:rPr>
        <w:t>ż</w:t>
      </w:r>
      <w:r>
        <w:rPr>
          <w:rFonts w:ascii="Calibri" w:cs="Calibri" w:hAnsi="Calibri" w:eastAsia="Calibri"/>
          <w:i w:val="1"/>
          <w:iCs w:val="1"/>
          <w:rtl w:val="0"/>
        </w:rPr>
        <w:t>e poznaniacy mog</w:t>
      </w:r>
      <w:r>
        <w:rPr>
          <w:rFonts w:ascii="Calibri" w:cs="Calibri" w:hAnsi="Calibri" w:eastAsia="Calibri" w:hint="default"/>
          <w:i w:val="1"/>
          <w:iCs w:val="1"/>
          <w:rtl w:val="0"/>
        </w:rPr>
        <w:t xml:space="preserve">ą </w:t>
      </w:r>
      <w:r>
        <w:rPr>
          <w:rFonts w:ascii="Calibri" w:cs="Calibri" w:hAnsi="Calibri" w:eastAsia="Calibri"/>
          <w:i w:val="1"/>
          <w:iCs w:val="1"/>
          <w:rtl w:val="0"/>
        </w:rPr>
        <w:t>tutaj, nad Jeziorem Strzeszy</w:t>
      </w:r>
      <w:r>
        <w:rPr>
          <w:rFonts w:ascii="Calibri" w:cs="Calibri" w:hAnsi="Calibri" w:eastAsia="Calibri" w:hint="default"/>
          <w:i w:val="1"/>
          <w:iCs w:val="1"/>
          <w:rtl w:val="0"/>
        </w:rPr>
        <w:t>ń</w:t>
      </w:r>
      <w:r>
        <w:rPr>
          <w:rFonts w:ascii="Calibri" w:cs="Calibri" w:hAnsi="Calibri" w:eastAsia="Calibri"/>
          <w:i w:val="1"/>
          <w:iCs w:val="1"/>
          <w:rtl w:val="0"/>
        </w:rPr>
        <w:t>skim, delektowa</w:t>
      </w:r>
      <w:r>
        <w:rPr>
          <w:rFonts w:ascii="Calibri" w:cs="Calibri" w:hAnsi="Calibri" w:eastAsia="Calibri" w:hint="default"/>
          <w:i w:val="1"/>
          <w:iCs w:val="1"/>
          <w:rtl w:val="0"/>
        </w:rPr>
        <w:t xml:space="preserve">ć </w:t>
      </w:r>
      <w:r>
        <w:rPr>
          <w:rFonts w:ascii="Calibri" w:cs="Calibri" w:hAnsi="Calibri" w:eastAsia="Calibri"/>
          <w:i w:val="1"/>
          <w:iCs w:val="1"/>
          <w:rtl w:val="0"/>
        </w:rPr>
        <w:t>si</w:t>
      </w:r>
      <w:r>
        <w:rPr>
          <w:rFonts w:ascii="Calibri" w:cs="Calibri" w:hAnsi="Calibri" w:eastAsia="Calibri" w:hint="default"/>
          <w:i w:val="1"/>
          <w:iCs w:val="1"/>
          <w:rtl w:val="0"/>
        </w:rPr>
        <w:t xml:space="preserve">ę </w:t>
      </w:r>
      <w:r>
        <w:rPr>
          <w:rFonts w:ascii="Calibri" w:cs="Calibri" w:hAnsi="Calibri" w:eastAsia="Calibri"/>
          <w:i w:val="1"/>
          <w:iCs w:val="1"/>
          <w:rtl w:val="0"/>
        </w:rPr>
        <w:t>muzyk</w:t>
      </w:r>
      <w:r>
        <w:rPr>
          <w:rFonts w:ascii="Calibri" w:cs="Calibri" w:hAnsi="Calibri" w:eastAsia="Calibri" w:hint="default"/>
          <w:i w:val="1"/>
          <w:iCs w:val="1"/>
          <w:rtl w:val="0"/>
        </w:rPr>
        <w:t xml:space="preserve">ą </w:t>
      </w:r>
      <w:r>
        <w:rPr>
          <w:rFonts w:ascii="Calibri" w:cs="Calibri" w:hAnsi="Calibri" w:eastAsia="Calibri"/>
          <w:i w:val="1"/>
          <w:iCs w:val="1"/>
          <w:rtl w:val="0"/>
        </w:rPr>
        <w:t>na najwy</w:t>
      </w:r>
      <w:r>
        <w:rPr>
          <w:rFonts w:ascii="Calibri" w:cs="Calibri" w:hAnsi="Calibri" w:eastAsia="Calibri" w:hint="default"/>
          <w:i w:val="1"/>
          <w:iCs w:val="1"/>
          <w:rtl w:val="0"/>
        </w:rPr>
        <w:t>ż</w:t>
      </w:r>
      <w:r>
        <w:rPr>
          <w:rFonts w:ascii="Calibri" w:cs="Calibri" w:hAnsi="Calibri" w:eastAsia="Calibri"/>
          <w:i w:val="1"/>
          <w:iCs w:val="1"/>
          <w:rtl w:val="0"/>
        </w:rPr>
        <w:t xml:space="preserve">szym </w:t>
      </w:r>
      <w:r>
        <w:rPr>
          <w:rFonts w:ascii="Calibri" w:cs="Calibri" w:hAnsi="Calibri" w:eastAsia="Calibri" w:hint="default"/>
          <w:i w:val="1"/>
          <w:iCs w:val="1"/>
          <w:rtl w:val="0"/>
        </w:rPr>
        <w:t>ś</w:t>
      </w:r>
      <w:r>
        <w:rPr>
          <w:rFonts w:ascii="Calibri" w:cs="Calibri" w:hAnsi="Calibri" w:eastAsia="Calibri"/>
          <w:i w:val="1"/>
          <w:iCs w:val="1"/>
          <w:rtl w:val="0"/>
        </w:rPr>
        <w:t>wiatowym poziomie. Gwarantuje to osoba dyrektora artystycznego festiwalu, Leszka Mo</w:t>
      </w:r>
      <w:r>
        <w:rPr>
          <w:rFonts w:ascii="Calibri" w:cs="Calibri" w:hAnsi="Calibri" w:eastAsia="Calibri" w:hint="default"/>
          <w:i w:val="1"/>
          <w:iCs w:val="1"/>
          <w:rtl w:val="0"/>
        </w:rPr>
        <w:t>ż</w:t>
      </w:r>
      <w:r>
        <w:rPr>
          <w:rFonts w:ascii="Calibri" w:cs="Calibri" w:hAnsi="Calibri" w:eastAsia="Calibri"/>
          <w:i w:val="1"/>
          <w:iCs w:val="1"/>
          <w:rtl w:val="0"/>
        </w:rPr>
        <w:t>d</w:t>
      </w:r>
      <w:r>
        <w:rPr>
          <w:rFonts w:ascii="Calibri" w:cs="Calibri" w:hAnsi="Calibri" w:eastAsia="Calibri" w:hint="default"/>
          <w:i w:val="1"/>
          <w:iCs w:val="1"/>
          <w:rtl w:val="0"/>
        </w:rPr>
        <w:t>ż</w:t>
      </w:r>
      <w:r>
        <w:rPr>
          <w:rFonts w:ascii="Calibri" w:cs="Calibri" w:hAnsi="Calibri" w:eastAsia="Calibri"/>
          <w:i w:val="1"/>
          <w:iCs w:val="1"/>
          <w:rtl w:val="0"/>
        </w:rPr>
        <w:t>era. Enter Enea Festival ma swoj</w:t>
      </w:r>
      <w:r>
        <w:rPr>
          <w:rFonts w:ascii="Calibri" w:cs="Calibri" w:hAnsi="Calibri" w:eastAsia="Calibri" w:hint="default"/>
          <w:i w:val="1"/>
          <w:iCs w:val="1"/>
          <w:rtl w:val="0"/>
        </w:rPr>
        <w:t xml:space="preserve">ą </w:t>
      </w:r>
      <w:r>
        <w:rPr>
          <w:rFonts w:ascii="Calibri" w:cs="Calibri" w:hAnsi="Calibri" w:eastAsia="Calibri"/>
          <w:i w:val="1"/>
          <w:iCs w:val="1"/>
          <w:rtl w:val="0"/>
        </w:rPr>
        <w:t>wiern</w:t>
      </w:r>
      <w:r>
        <w:rPr>
          <w:rFonts w:ascii="Calibri" w:cs="Calibri" w:hAnsi="Calibri" w:eastAsia="Calibri" w:hint="default"/>
          <w:i w:val="1"/>
          <w:iCs w:val="1"/>
          <w:rtl w:val="0"/>
        </w:rPr>
        <w:t xml:space="preserve">ą </w:t>
      </w:r>
      <w:r>
        <w:rPr>
          <w:rFonts w:ascii="Calibri" w:cs="Calibri" w:hAnsi="Calibri" w:eastAsia="Calibri"/>
          <w:i w:val="1"/>
          <w:iCs w:val="1"/>
          <w:rtl w:val="0"/>
        </w:rPr>
        <w:t>publiczno</w:t>
      </w:r>
      <w:r>
        <w:rPr>
          <w:rFonts w:ascii="Calibri" w:cs="Calibri" w:hAnsi="Calibri" w:eastAsia="Calibri" w:hint="default"/>
          <w:i w:val="1"/>
          <w:iCs w:val="1"/>
          <w:rtl w:val="0"/>
        </w:rPr>
        <w:t>ść</w:t>
      </w:r>
      <w:r>
        <w:rPr>
          <w:rFonts w:ascii="Calibri" w:cs="Calibri" w:hAnsi="Calibri" w:eastAsia="Calibri"/>
          <w:i w:val="1"/>
          <w:iCs w:val="1"/>
          <w:rtl w:val="0"/>
        </w:rPr>
        <w:t>, ale to grono z roku na rok si</w:t>
      </w:r>
      <w:r>
        <w:rPr>
          <w:rFonts w:ascii="Calibri" w:cs="Calibri" w:hAnsi="Calibri" w:eastAsia="Calibri" w:hint="default"/>
          <w:i w:val="1"/>
          <w:iCs w:val="1"/>
          <w:rtl w:val="0"/>
        </w:rPr>
        <w:t xml:space="preserve">ę </w:t>
      </w:r>
      <w:r>
        <w:rPr>
          <w:rFonts w:ascii="Calibri" w:cs="Calibri" w:hAnsi="Calibri" w:eastAsia="Calibri"/>
          <w:i w:val="1"/>
          <w:iCs w:val="1"/>
          <w:rtl w:val="0"/>
        </w:rPr>
        <w:t>powi</w:t>
      </w:r>
      <w:r>
        <w:rPr>
          <w:rFonts w:ascii="Calibri" w:cs="Calibri" w:hAnsi="Calibri" w:eastAsia="Calibri" w:hint="default"/>
          <w:i w:val="1"/>
          <w:iCs w:val="1"/>
          <w:rtl w:val="0"/>
        </w:rPr>
        <w:t>ę</w:t>
      </w:r>
      <w:r>
        <w:rPr>
          <w:rFonts w:ascii="Calibri" w:cs="Calibri" w:hAnsi="Calibri" w:eastAsia="Calibri"/>
          <w:i w:val="1"/>
          <w:iCs w:val="1"/>
          <w:rtl w:val="0"/>
        </w:rPr>
        <w:t>ksza. Ju</w:t>
      </w:r>
      <w:r>
        <w:rPr>
          <w:rFonts w:ascii="Calibri" w:cs="Calibri" w:hAnsi="Calibri" w:eastAsia="Calibri" w:hint="default"/>
          <w:i w:val="1"/>
          <w:iCs w:val="1"/>
          <w:rtl w:val="0"/>
        </w:rPr>
        <w:t xml:space="preserve">ż </w:t>
      </w:r>
      <w:r>
        <w:rPr>
          <w:rFonts w:ascii="Calibri" w:cs="Calibri" w:hAnsi="Calibri" w:eastAsia="Calibri"/>
          <w:i w:val="1"/>
          <w:iCs w:val="1"/>
          <w:rtl w:val="0"/>
        </w:rPr>
        <w:t>teraz zapraszamy wszystkich mieszka</w:t>
      </w:r>
      <w:r>
        <w:rPr>
          <w:rFonts w:ascii="Calibri" w:cs="Calibri" w:hAnsi="Calibri" w:eastAsia="Calibri" w:hint="default"/>
          <w:i w:val="1"/>
          <w:iCs w:val="1"/>
          <w:rtl w:val="0"/>
        </w:rPr>
        <w:t>ń</w:t>
      </w:r>
      <w:r>
        <w:rPr>
          <w:rFonts w:ascii="Calibri" w:cs="Calibri" w:hAnsi="Calibri" w:eastAsia="Calibri"/>
          <w:i w:val="1"/>
          <w:iCs w:val="1"/>
          <w:rtl w:val="0"/>
        </w:rPr>
        <w:t>c</w:t>
      </w:r>
      <w:r>
        <w:rPr>
          <w:rFonts w:ascii="Calibri" w:cs="Calibri" w:hAnsi="Calibri" w:eastAsia="Calibri" w:hint="default"/>
          <w:i w:val="1"/>
          <w:iCs w:val="1"/>
          <w:rtl w:val="0"/>
          <w:lang w:val="es-ES_tradnl"/>
        </w:rPr>
        <w:t>ó</w:t>
      </w:r>
      <w:r>
        <w:rPr>
          <w:rFonts w:ascii="Calibri" w:cs="Calibri" w:hAnsi="Calibri" w:eastAsia="Calibri"/>
          <w:i w:val="1"/>
          <w:iCs w:val="1"/>
          <w:rtl w:val="0"/>
        </w:rPr>
        <w:t>w, pasjonat</w:t>
      </w:r>
      <w:r>
        <w:rPr>
          <w:rFonts w:ascii="Calibri" w:cs="Calibri" w:hAnsi="Calibri" w:eastAsia="Calibri" w:hint="default"/>
          <w:i w:val="1"/>
          <w:iCs w:val="1"/>
          <w:rtl w:val="0"/>
          <w:lang w:val="es-ES_tradnl"/>
        </w:rPr>
        <w:t>ó</w:t>
      </w:r>
      <w:r>
        <w:rPr>
          <w:rFonts w:ascii="Calibri" w:cs="Calibri" w:hAnsi="Calibri" w:eastAsia="Calibri"/>
          <w:i w:val="1"/>
          <w:iCs w:val="1"/>
          <w:rtl w:val="0"/>
        </w:rPr>
        <w:t>w jazzu, na koncerty i towarzysz</w:t>
      </w:r>
      <w:r>
        <w:rPr>
          <w:rFonts w:ascii="Calibri" w:cs="Calibri" w:hAnsi="Calibri" w:eastAsia="Calibri" w:hint="default"/>
          <w:i w:val="1"/>
          <w:iCs w:val="1"/>
          <w:rtl w:val="0"/>
        </w:rPr>
        <w:t>ą</w:t>
      </w:r>
      <w:r>
        <w:rPr>
          <w:rFonts w:ascii="Calibri" w:cs="Calibri" w:hAnsi="Calibri" w:eastAsia="Calibri"/>
          <w:i w:val="1"/>
          <w:iCs w:val="1"/>
          <w:rtl w:val="0"/>
        </w:rPr>
        <w:t>ce festiwalowi wydarzenia artystyczne</w:t>
      </w:r>
      <w:r>
        <w:rPr>
          <w:rFonts w:ascii="Calibri" w:cs="Calibri" w:hAnsi="Calibri" w:eastAsia="Calibri"/>
          <w:rtl w:val="0"/>
        </w:rPr>
        <w:t xml:space="preserve"> – </w:t>
      </w:r>
      <w:r>
        <w:rPr>
          <w:rFonts w:ascii="Calibri" w:cs="Calibri" w:hAnsi="Calibri" w:eastAsia="Calibri"/>
          <w:rtl w:val="0"/>
        </w:rPr>
        <w:t>powiedzia</w:t>
      </w:r>
      <w:r>
        <w:rPr>
          <w:rFonts w:ascii="Calibri" w:cs="Calibri" w:hAnsi="Calibri" w:eastAsia="Calibri"/>
          <w:rtl w:val="0"/>
        </w:rPr>
        <w:t xml:space="preserve">ł </w:t>
      </w:r>
      <w:r>
        <w:rPr>
          <w:rFonts w:ascii="Calibri" w:cs="Calibri" w:hAnsi="Calibri" w:eastAsia="Calibri"/>
          <w:b w:val="1"/>
          <w:bCs w:val="1"/>
          <w:rtl w:val="0"/>
        </w:rPr>
        <w:t>J</w:t>
      </w:r>
      <w:r>
        <w:rPr>
          <w:rFonts w:ascii="Calibri" w:cs="Calibri" w:hAnsi="Calibri" w:eastAsia="Calibri" w:hint="default"/>
          <w:b w:val="1"/>
          <w:bCs w:val="1"/>
          <w:rtl w:val="0"/>
        </w:rPr>
        <w:t>ę</w:t>
      </w:r>
      <w:r>
        <w:rPr>
          <w:rFonts w:ascii="Calibri" w:cs="Calibri" w:hAnsi="Calibri" w:eastAsia="Calibri"/>
          <w:b w:val="1"/>
          <w:bCs w:val="1"/>
          <w:rtl w:val="0"/>
        </w:rPr>
        <w:t>drzej Solarski, zast</w:t>
      </w:r>
      <w:r>
        <w:rPr>
          <w:rFonts w:ascii="Calibri" w:cs="Calibri" w:hAnsi="Calibri" w:eastAsia="Calibri" w:hint="default"/>
          <w:b w:val="1"/>
          <w:bCs w:val="1"/>
          <w:rtl w:val="0"/>
        </w:rPr>
        <w:t>ę</w:t>
      </w:r>
      <w:r>
        <w:rPr>
          <w:rFonts w:ascii="Calibri" w:cs="Calibri" w:hAnsi="Calibri" w:eastAsia="Calibri"/>
          <w:b w:val="1"/>
          <w:bCs w:val="1"/>
          <w:rtl w:val="0"/>
        </w:rPr>
        <w:t>pca prezydenta Poznania</w:t>
      </w:r>
      <w:r>
        <w:rPr>
          <w:rFonts w:ascii="Calibri" w:cs="Calibri" w:hAnsi="Calibri" w:eastAsia="Calibri"/>
          <w:rtl w:val="0"/>
        </w:rPr>
        <w:t>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>Bilety na Festiwal dost</w:t>
      </w:r>
      <w:r>
        <w:rPr>
          <w:rFonts w:ascii="Calibri" w:cs="Calibri" w:hAnsi="Calibri" w:eastAsia="Calibri"/>
          <w:rtl w:val="0"/>
        </w:rPr>
        <w:t>ę</w:t>
      </w:r>
      <w:r>
        <w:rPr>
          <w:rFonts w:ascii="Calibri" w:cs="Calibri" w:hAnsi="Calibri" w:eastAsia="Calibri"/>
          <w:rtl w:val="0"/>
        </w:rPr>
        <w:t>pne s</w:t>
      </w:r>
      <w:r>
        <w:rPr>
          <w:rFonts w:ascii="Calibri" w:cs="Calibri" w:hAnsi="Calibri" w:eastAsia="Calibri"/>
          <w:rtl w:val="0"/>
        </w:rPr>
        <w:t xml:space="preserve">ą </w:t>
      </w:r>
      <w:r>
        <w:rPr>
          <w:rFonts w:ascii="Calibri" w:cs="Calibri" w:hAnsi="Calibri" w:eastAsia="Calibri"/>
          <w:rtl w:val="0"/>
        </w:rPr>
        <w:t>na portalu Eventim.pl.</w:t>
      </w:r>
      <w:r>
        <w:rPr>
          <w:rFonts w:ascii="Calibri" w:cs="Calibri" w:hAnsi="Calibri" w:eastAsia="Calibri"/>
          <w:rtl w:val="0"/>
        </w:rPr>
        <w:t xml:space="preserve"> Wi</w:t>
      </w:r>
      <w:r>
        <w:rPr>
          <w:rFonts w:ascii="Calibri" w:cs="Calibri" w:hAnsi="Calibri" w:eastAsia="Calibri"/>
          <w:rtl w:val="0"/>
        </w:rPr>
        <w:t>ę</w:t>
      </w:r>
      <w:r>
        <w:rPr>
          <w:rFonts w:ascii="Calibri" w:cs="Calibri" w:hAnsi="Calibri" w:eastAsia="Calibri"/>
          <w:rtl w:val="0"/>
        </w:rPr>
        <w:t xml:space="preserve">cej: </w:t>
      </w:r>
      <w:r>
        <w:rPr>
          <w:rStyle w:val="Hyperlink.0"/>
          <w:rFonts w:ascii="Calibri" w:cs="Calibri" w:hAnsi="Calibri" w:eastAsia="Calibri"/>
        </w:rPr>
        <w:fldChar w:fldCharType="begin" w:fldLock="0"/>
      </w:r>
      <w:r>
        <w:rPr>
          <w:rStyle w:val="Hyperlink.0"/>
          <w:rFonts w:ascii="Calibri" w:cs="Calibri" w:hAnsi="Calibri" w:eastAsia="Calibri"/>
        </w:rPr>
        <w:instrText xml:space="preserve"> HYPERLINK "http://www.enterfestival.pl"</w:instrText>
      </w:r>
      <w:r>
        <w:rPr>
          <w:rStyle w:val="Hyperlink.0"/>
          <w:rFonts w:ascii="Calibri" w:cs="Calibri" w:hAnsi="Calibri" w:eastAsia="Calibri"/>
        </w:rPr>
        <w:fldChar w:fldCharType="separate" w:fldLock="0"/>
      </w:r>
      <w:r>
        <w:rPr>
          <w:rStyle w:val="Hyperlink.0"/>
          <w:rFonts w:ascii="Calibri" w:cs="Calibri" w:hAnsi="Calibri" w:eastAsia="Calibri"/>
          <w:rtl w:val="0"/>
        </w:rPr>
        <w:t>www.enterfestival.pl</w:t>
      </w:r>
      <w:r>
        <w:rPr>
          <w:rFonts w:ascii="Calibri" w:cs="Calibri" w:hAnsi="Calibri" w:eastAsia="Calibri"/>
        </w:rPr>
        <w:fldChar w:fldCharType="end" w:fldLock="0"/>
      </w:r>
      <w:r>
        <w:rPr>
          <w:rFonts w:ascii="Calibri" w:cs="Calibri" w:hAnsi="Calibri" w:eastAsia="Calibri"/>
          <w:rtl w:val="0"/>
        </w:rPr>
        <w:t xml:space="preserve"> 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en-US"/>
        </w:rPr>
        <w:t xml:space="preserve">PROGRAM FESTIWALU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</w:rPr>
        <w:t>Poniedzia</w:t>
      </w:r>
      <w:r>
        <w:rPr>
          <w:rFonts w:ascii="Calibri" w:cs="Calibri" w:hAnsi="Calibri" w:eastAsia="Calibri" w:hint="default"/>
          <w:b w:val="1"/>
          <w:bCs w:val="1"/>
          <w:rtl w:val="0"/>
        </w:rPr>
        <w:t>ł</w:t>
      </w:r>
      <w:r>
        <w:rPr>
          <w:rFonts w:ascii="Calibri" w:cs="Calibri" w:hAnsi="Calibri" w:eastAsia="Calibri"/>
          <w:b w:val="1"/>
          <w:bCs w:val="1"/>
          <w:rtl w:val="0"/>
        </w:rPr>
        <w:t>ek 12.06 / 20:00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>Bogus</w:t>
      </w:r>
      <w:r>
        <w:rPr>
          <w:rFonts w:ascii="Calibri" w:cs="Calibri" w:hAnsi="Calibri" w:eastAsia="Calibri"/>
          <w:rtl w:val="0"/>
        </w:rPr>
        <w:t>ł</w:t>
      </w:r>
      <w:r>
        <w:rPr>
          <w:rFonts w:ascii="Calibri" w:cs="Calibri" w:hAnsi="Calibri" w:eastAsia="Calibri"/>
          <w:rtl w:val="0"/>
        </w:rPr>
        <w:t>aw Bachorczyk - Chlorofil utracony oraz Kr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lik, kt</w:t>
      </w:r>
      <w:r>
        <w:rPr>
          <w:rFonts w:ascii="Calibri" w:cs="Calibri" w:hAnsi="Calibri" w:eastAsia="Calibri"/>
          <w:rtl w:val="0"/>
          <w:lang w:val="es-ES_tradnl"/>
        </w:rPr>
        <w:t>ó</w:t>
      </w:r>
      <w:r>
        <w:rPr>
          <w:rFonts w:ascii="Calibri" w:cs="Calibri" w:hAnsi="Calibri" w:eastAsia="Calibri"/>
          <w:rtl w:val="0"/>
        </w:rPr>
        <w:t>ry widzia</w:t>
      </w:r>
      <w:r>
        <w:rPr>
          <w:rFonts w:ascii="Calibri" w:cs="Calibri" w:hAnsi="Calibri" w:eastAsia="Calibri"/>
          <w:rtl w:val="0"/>
        </w:rPr>
        <w:t xml:space="preserve">ł </w:t>
      </w:r>
      <w:r>
        <w:rPr>
          <w:rFonts w:ascii="Calibri" w:cs="Calibri" w:hAnsi="Calibri" w:eastAsia="Calibri"/>
          <w:rtl w:val="0"/>
        </w:rPr>
        <w:t>jutro (Wernisa</w:t>
      </w:r>
      <w:r>
        <w:rPr>
          <w:rFonts w:ascii="Calibri" w:cs="Calibri" w:hAnsi="Calibri" w:eastAsia="Calibri"/>
          <w:rtl w:val="0"/>
        </w:rPr>
        <w:t xml:space="preserve">ż </w:t>
      </w:r>
      <w:r>
        <w:rPr>
          <w:rFonts w:ascii="Calibri" w:cs="Calibri" w:hAnsi="Calibri" w:eastAsia="Calibri"/>
          <w:rtl w:val="0"/>
          <w:lang w:val="nl-NL"/>
        </w:rPr>
        <w:t>w ABC Gallery)</w:t>
      </w:r>
      <w:r>
        <w:rPr>
          <w:rFonts w:ascii="Calibri" w:cs="Calibri" w:hAnsi="Calibri" w:eastAsia="Calibri"/>
        </w:rPr>
        <w:br w:type="textWrapping"/>
      </w:r>
      <w:r>
        <w:rPr>
          <w:rFonts w:ascii="Calibri" w:cs="Calibri" w:hAnsi="Calibri" w:eastAsia="Calibri"/>
          <w:rtl w:val="0"/>
        </w:rPr>
        <w:t>SHM</w:t>
      </w:r>
      <w:r>
        <w:rPr>
          <w:rFonts w:ascii="Calibri" w:cs="Calibri" w:hAnsi="Calibri" w:eastAsia="Calibri"/>
          <w:rtl w:val="0"/>
        </w:rPr>
        <w:t>I</w:t>
      </w:r>
      <w:r>
        <w:rPr>
          <w:rFonts w:ascii="Calibri" w:cs="Calibri" w:hAnsi="Calibri" w:eastAsia="Calibri"/>
          <w:rtl w:val="0"/>
        </w:rPr>
        <w:t>B (Elvin Flamingo, Irek Wojtczak, JAAA!, Infer) feat. Leszek Mo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er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</w:rPr>
        <w:t>Wtorek 13.06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>Kwadrofonik i Go</w:t>
      </w:r>
      <w:r>
        <w:rPr>
          <w:rFonts w:ascii="Calibri" w:cs="Calibri" w:hAnsi="Calibri" w:eastAsia="Calibri"/>
          <w:rtl w:val="0"/>
        </w:rPr>
        <w:t>ś</w:t>
      </w:r>
      <w:r>
        <w:rPr>
          <w:rFonts w:ascii="Calibri" w:cs="Calibri" w:hAnsi="Calibri" w:eastAsia="Calibri"/>
          <w:rtl w:val="0"/>
        </w:rPr>
        <w:t xml:space="preserve">cie - </w:t>
      </w:r>
      <w:r>
        <w:rPr>
          <w:rFonts w:ascii="Calibri" w:cs="Calibri" w:hAnsi="Calibri" w:eastAsia="Calibri"/>
          <w:i w:val="1"/>
          <w:iCs w:val="1"/>
          <w:rtl w:val="0"/>
          <w:lang w:val="en-US"/>
        </w:rPr>
        <w:t xml:space="preserve">Music for 18 Musicians </w:t>
      </w:r>
      <w:r>
        <w:rPr>
          <w:rFonts w:ascii="Calibri" w:cs="Calibri" w:hAnsi="Calibri" w:eastAsia="Calibri" w:hint="default"/>
          <w:i w:val="1"/>
          <w:iCs w:val="1"/>
          <w:rtl w:val="0"/>
        </w:rPr>
        <w:t xml:space="preserve">– </w:t>
      </w:r>
      <w:r>
        <w:rPr>
          <w:rFonts w:ascii="Calibri" w:cs="Calibri" w:hAnsi="Calibri" w:eastAsia="Calibri"/>
          <w:i w:val="1"/>
          <w:iCs w:val="1"/>
          <w:rtl w:val="0"/>
          <w:lang w:val="de-DE"/>
        </w:rPr>
        <w:t>Steve Reich</w:t>
      </w:r>
      <w:r>
        <w:rPr>
          <w:rFonts w:ascii="MS Gothic" w:cs="MS Gothic" w:hAnsi="MS Gothic" w:eastAsia="MS Gothic"/>
        </w:rPr>
        <w:br w:type="textWrapping"/>
      </w:r>
      <w:r>
        <w:rPr>
          <w:rFonts w:ascii="Calibri" w:cs="Calibri" w:hAnsi="Calibri" w:eastAsia="Calibri"/>
          <w:rtl w:val="0"/>
        </w:rPr>
        <w:t>Barbara Dr</w:t>
      </w:r>
      <w:r>
        <w:rPr>
          <w:rFonts w:ascii="Calibri" w:cs="Calibri" w:hAnsi="Calibri" w:eastAsia="Calibri"/>
          <w:rtl w:val="0"/>
        </w:rPr>
        <w:t>ąż</w:t>
      </w:r>
      <w:r>
        <w:rPr>
          <w:rFonts w:ascii="Calibri" w:cs="Calibri" w:hAnsi="Calibri" w:eastAsia="Calibri"/>
          <w:rtl w:val="0"/>
        </w:rPr>
        <w:t>kowska / Manjunath BC</w:t>
      </w:r>
      <w:r>
        <w:rPr>
          <w:rFonts w:ascii="Calibri" w:cs="Calibri" w:hAnsi="Calibri" w:eastAsia="Calibri"/>
        </w:rPr>
        <w:br w:type="textWrapping"/>
      </w:r>
      <w:r>
        <w:rPr>
          <w:rFonts w:ascii="Calibri" w:cs="Calibri" w:hAnsi="Calibri" w:eastAsia="Calibri"/>
          <w:rtl w:val="0"/>
        </w:rPr>
        <w:t>Leszek Mo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er / Gloria Campaner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 w:hint="default"/>
          <w:b w:val="1"/>
          <w:bCs w:val="1"/>
          <w:rtl w:val="0"/>
        </w:rPr>
        <w:t>Ś</w:t>
      </w:r>
      <w:r>
        <w:rPr>
          <w:rFonts w:ascii="Calibri" w:cs="Calibri" w:hAnsi="Calibri" w:eastAsia="Calibri"/>
          <w:b w:val="1"/>
          <w:bCs w:val="1"/>
          <w:rtl w:val="0"/>
        </w:rPr>
        <w:t>roda 14.06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>Leszek Mo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er / Iiro Rantala / Michael Wollny</w:t>
      </w:r>
      <w:r>
        <w:rPr>
          <w:rFonts w:ascii="MS Gothic" w:cs="MS Gothic" w:hAnsi="MS Gothic" w:eastAsia="MS Gothic"/>
        </w:rPr>
        <w:br w:type="textWrapping"/>
      </w:r>
      <w:r>
        <w:rPr>
          <w:rFonts w:ascii="Calibri" w:cs="Calibri" w:hAnsi="Calibri" w:eastAsia="Calibri"/>
          <w:rtl w:val="0"/>
          <w:lang w:val="pt-PT"/>
        </w:rPr>
        <w:t>Thomas Enhco / Vassilena Serafimova</w:t>
      </w:r>
      <w:r>
        <w:rPr>
          <w:rFonts w:ascii="MS Gothic" w:cs="MS Gothic" w:hAnsi="MS Gothic" w:eastAsia="MS Gothic"/>
        </w:rPr>
        <w:br w:type="textWrapping"/>
      </w:r>
      <w:r>
        <w:rPr>
          <w:rFonts w:ascii="Calibri" w:cs="Calibri" w:hAnsi="Calibri" w:eastAsia="Calibri"/>
          <w:rtl w:val="0"/>
        </w:rPr>
        <w:t>Leszek Mo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d</w:t>
      </w:r>
      <w:r>
        <w:rPr>
          <w:rFonts w:ascii="Calibri" w:cs="Calibri" w:hAnsi="Calibri" w:eastAsia="Calibri"/>
          <w:rtl w:val="0"/>
        </w:rPr>
        <w:t>ż</w:t>
      </w:r>
      <w:r>
        <w:rPr>
          <w:rFonts w:ascii="Calibri" w:cs="Calibri" w:hAnsi="Calibri" w:eastAsia="Calibri"/>
          <w:rtl w:val="0"/>
        </w:rPr>
        <w:t>er / Marcin Wasilewski / Pawe</w:t>
      </w:r>
      <w:r>
        <w:rPr>
          <w:rFonts w:ascii="Calibri" w:cs="Calibri" w:hAnsi="Calibri" w:eastAsia="Calibri"/>
          <w:rtl w:val="0"/>
        </w:rPr>
        <w:t xml:space="preserve">ł </w:t>
      </w:r>
      <w:r>
        <w:rPr>
          <w:rFonts w:ascii="Calibri" w:cs="Calibri" w:hAnsi="Calibri" w:eastAsia="Calibri"/>
          <w:rtl w:val="0"/>
        </w:rPr>
        <w:t>Kaczmarczyk / Piotr Orzechowski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Calibri" w:cs="Calibri" w:hAnsi="Calibri" w:eastAsia="Calibri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</w:pPr>
      <w:r>
        <w:rPr>
          <w:rFonts w:ascii="Calibri" w:cs="Calibri" w:hAnsi="Calibri" w:eastAsia="Calibri"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-6349</wp:posOffset>
            </wp:positionH>
            <wp:positionV relativeFrom="line">
              <wp:posOffset>785653</wp:posOffset>
            </wp:positionV>
            <wp:extent cx="6116320" cy="3241924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9"/>
                <wp:lineTo x="0" y="21609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24192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Calibri" w:cs="Calibri" w:hAnsi="Calibri" w:eastAsia="Calibri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-6350</wp:posOffset>
                </wp:positionH>
                <wp:positionV relativeFrom="line">
                  <wp:posOffset>4546004</wp:posOffset>
                </wp:positionV>
                <wp:extent cx="1513960" cy="650995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960" cy="65099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rtl w:val="0"/>
                              </w:rPr>
                              <w:t>Agata Ko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</w:rPr>
                              <w:t>ł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</w:rPr>
                              <w:t xml:space="preserve">acz 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rtl w:val="0"/>
                              </w:rPr>
                              <w:t>691 791 901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</w:tabs>
                            </w:pPr>
                            <w:r>
                              <w:rPr>
                                <w:rStyle w:val="Hyperlink.0"/>
                                <w:sz w:val="20"/>
                                <w:szCs w:val="20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  <w:sz w:val="20"/>
                                <w:szCs w:val="20"/>
                              </w:rPr>
                              <w:instrText xml:space="preserve"> HYPERLINK "mailto:pr@enterfestival.pl"</w:instrText>
                            </w:r>
                            <w:r>
                              <w:rPr>
                                <w:rStyle w:val="Hyperlink.0"/>
                                <w:sz w:val="20"/>
                                <w:szCs w:val="20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sz w:val="20"/>
                                <w:szCs w:val="20"/>
                                <w:rtl w:val="0"/>
                              </w:rPr>
                              <w:t>pr@enterfestival.pl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fldChar w:fldCharType="end" w:fldLock="0"/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-0.5pt;margin-top:358.0pt;width:119.2pt;height:51.3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rtl w:val="0"/>
                        </w:rPr>
                        <w:t>Agata Ko</w:t>
                      </w:r>
                      <w:r>
                        <w:rPr>
                          <w:sz w:val="20"/>
                          <w:szCs w:val="20"/>
                          <w:rtl w:val="0"/>
                        </w:rPr>
                        <w:t>ł</w:t>
                      </w:r>
                      <w:r>
                        <w:rPr>
                          <w:sz w:val="20"/>
                          <w:szCs w:val="20"/>
                          <w:rtl w:val="0"/>
                        </w:rPr>
                        <w:t xml:space="preserve">acz 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rtl w:val="0"/>
                        </w:rPr>
                        <w:t>691 791 901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</w:tabs>
                      </w:pPr>
                      <w:r>
                        <w:rPr>
                          <w:rStyle w:val="Hyperlink.0"/>
                          <w:sz w:val="20"/>
                          <w:szCs w:val="20"/>
                        </w:rPr>
                        <w:fldChar w:fldCharType="begin" w:fldLock="0"/>
                      </w:r>
                      <w:r>
                        <w:rPr>
                          <w:rStyle w:val="Hyperlink.0"/>
                          <w:sz w:val="20"/>
                          <w:szCs w:val="20"/>
                        </w:rPr>
                        <w:instrText xml:space="preserve"> HYPERLINK "mailto:pr@enterfestival.pl"</w:instrText>
                      </w:r>
                      <w:r>
                        <w:rPr>
                          <w:rStyle w:val="Hyperlink.0"/>
                          <w:sz w:val="20"/>
                          <w:szCs w:val="20"/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sz w:val="20"/>
                          <w:szCs w:val="20"/>
                          <w:rtl w:val="0"/>
                        </w:rPr>
                        <w:t>pr@enterfestival.pl</w:t>
                      </w:r>
                      <w:r>
                        <w:rPr>
                          <w:sz w:val="20"/>
                          <w:szCs w:val="20"/>
                        </w:rPr>
                        <w:fldChar w:fldCharType="end" w:fldLock="0"/>
                      </w:r>
                      <w:r>
                        <w:rPr>
                          <w:sz w:val="20"/>
                          <w:szCs w:val="20"/>
                          <w:rtl w:val="0"/>
                        </w:rPr>
                        <w:t xml:space="preserve"> 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</w:p>
    <w:sectPr>
      <w:headerReference w:type="default" r:id="rId6"/>
      <w:footerReference w:type="default" r:id="rId7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MS Gothic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